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2D85D" w14:textId="0E447396" w:rsidR="00303977" w:rsidRPr="00660FF5" w:rsidRDefault="00660FF5" w:rsidP="00303977">
      <w:pPr>
        <w:pStyle w:val="Heading2"/>
        <w:rPr>
          <w:rFonts w:ascii="Calibri" w:hAnsi="Calibri"/>
          <w:bCs w:val="0"/>
          <w:color w:val="17365D"/>
          <w:szCs w:val="22"/>
        </w:rPr>
      </w:pPr>
      <w:r w:rsidRPr="00660FF5">
        <w:rPr>
          <w:rFonts w:ascii="Calibri" w:hAnsi="Calibri"/>
          <w:bCs w:val="0"/>
          <w:color w:val="17365D"/>
          <w:szCs w:val="22"/>
        </w:rPr>
        <w:t>INTRODUCTION</w:t>
      </w:r>
    </w:p>
    <w:p w14:paraId="21E318F1" w14:textId="77777777" w:rsidR="00303977" w:rsidRPr="00303977" w:rsidRDefault="00303977" w:rsidP="00A823C8">
      <w:pPr>
        <w:ind w:firstLine="720"/>
        <w:rPr>
          <w:rFonts w:ascii="Calibri" w:hAnsi="Calibri"/>
          <w:sz w:val="22"/>
          <w:szCs w:val="22"/>
        </w:rPr>
      </w:pPr>
    </w:p>
    <w:p w14:paraId="20408F06" w14:textId="77777777" w:rsidR="00303977" w:rsidRPr="00410CA1" w:rsidRDefault="00303977" w:rsidP="00303977">
      <w:pPr>
        <w:rPr>
          <w:rFonts w:ascii="Calibri" w:hAnsi="Calibri"/>
          <w:sz w:val="24"/>
          <w:szCs w:val="22"/>
        </w:rPr>
      </w:pPr>
      <w:r w:rsidRPr="00410CA1">
        <w:rPr>
          <w:rFonts w:ascii="Calibri" w:hAnsi="Calibri"/>
          <w:sz w:val="24"/>
          <w:szCs w:val="22"/>
        </w:rPr>
        <w:t>A writer writes for readers.  Engaging the reader at the start and holding the reader’s interest through the writing is the epitome of good writing.  The writer’s goal is to finish with a satisfied reader.</w:t>
      </w:r>
    </w:p>
    <w:p w14:paraId="67BB98DE" w14:textId="77777777" w:rsidR="00303977" w:rsidRPr="00410CA1" w:rsidRDefault="00303977" w:rsidP="00303977">
      <w:pPr>
        <w:rPr>
          <w:rFonts w:ascii="Calibri" w:hAnsi="Calibri"/>
          <w:sz w:val="24"/>
          <w:szCs w:val="22"/>
        </w:rPr>
      </w:pPr>
    </w:p>
    <w:p w14:paraId="22E465A0" w14:textId="77777777" w:rsidR="00303977" w:rsidRPr="00410CA1" w:rsidRDefault="00303977" w:rsidP="00303977">
      <w:pPr>
        <w:rPr>
          <w:rFonts w:ascii="Calibri" w:hAnsi="Calibri"/>
          <w:sz w:val="24"/>
          <w:szCs w:val="22"/>
        </w:rPr>
      </w:pPr>
      <w:r w:rsidRPr="00410CA1">
        <w:rPr>
          <w:rFonts w:ascii="Calibri" w:hAnsi="Calibri"/>
          <w:sz w:val="24"/>
          <w:szCs w:val="22"/>
        </w:rPr>
        <w:t xml:space="preserve">Always start with </w:t>
      </w:r>
      <w:r w:rsidRPr="00410CA1">
        <w:rPr>
          <w:rFonts w:ascii="Calibri" w:hAnsi="Calibri"/>
          <w:b/>
          <w:bCs/>
          <w:sz w:val="24"/>
          <w:szCs w:val="22"/>
        </w:rPr>
        <w:t>First things first</w:t>
      </w:r>
      <w:r w:rsidRPr="00410CA1">
        <w:rPr>
          <w:rFonts w:ascii="Calibri" w:hAnsi="Calibri"/>
          <w:sz w:val="24"/>
          <w:szCs w:val="22"/>
        </w:rPr>
        <w:t xml:space="preserve">: what is the </w:t>
      </w:r>
      <w:r w:rsidRPr="00410CA1">
        <w:rPr>
          <w:rFonts w:ascii="Calibri" w:hAnsi="Calibri"/>
          <w:b/>
          <w:bCs/>
          <w:sz w:val="24"/>
          <w:szCs w:val="22"/>
          <w:u w:val="single"/>
        </w:rPr>
        <w:t>purpose</w:t>
      </w:r>
      <w:r w:rsidRPr="00410CA1">
        <w:rPr>
          <w:rFonts w:ascii="Calibri" w:hAnsi="Calibri"/>
          <w:sz w:val="24"/>
          <w:szCs w:val="22"/>
        </w:rPr>
        <w:t xml:space="preserve"> of your writing?  Are you preparing a press release?  A news story?  Or a feature concerning women’s ministries for a newspaper or magazine?  Are you writing a devotional?</w:t>
      </w:r>
    </w:p>
    <w:p w14:paraId="2F1B70F6" w14:textId="77777777" w:rsidR="00303977" w:rsidRPr="00410CA1" w:rsidRDefault="00303977" w:rsidP="00303977">
      <w:pPr>
        <w:rPr>
          <w:rFonts w:ascii="Calibri" w:hAnsi="Calibri"/>
          <w:sz w:val="24"/>
          <w:szCs w:val="22"/>
        </w:rPr>
      </w:pPr>
    </w:p>
    <w:p w14:paraId="4AC94BEF" w14:textId="77777777" w:rsidR="00303977" w:rsidRPr="00410CA1" w:rsidRDefault="00303977" w:rsidP="00303977">
      <w:pPr>
        <w:rPr>
          <w:rFonts w:ascii="Calibri" w:hAnsi="Calibri"/>
          <w:sz w:val="24"/>
          <w:szCs w:val="22"/>
        </w:rPr>
      </w:pPr>
      <w:r w:rsidRPr="00410CA1">
        <w:rPr>
          <w:rFonts w:ascii="Calibri" w:hAnsi="Calibri"/>
          <w:sz w:val="24"/>
          <w:szCs w:val="22"/>
        </w:rPr>
        <w:t xml:space="preserve">Next clarify, who is your </w:t>
      </w:r>
      <w:r w:rsidRPr="00410CA1">
        <w:rPr>
          <w:rFonts w:ascii="Calibri" w:hAnsi="Calibri"/>
          <w:b/>
          <w:bCs/>
          <w:sz w:val="24"/>
          <w:szCs w:val="22"/>
          <w:u w:val="single"/>
        </w:rPr>
        <w:t>audience</w:t>
      </w:r>
      <w:r w:rsidRPr="00410CA1">
        <w:rPr>
          <w:rFonts w:ascii="Calibri" w:hAnsi="Calibri"/>
          <w:sz w:val="24"/>
          <w:szCs w:val="22"/>
        </w:rPr>
        <w:t xml:space="preserve">? Knowing your </w:t>
      </w:r>
      <w:r w:rsidRPr="00410CA1">
        <w:rPr>
          <w:rFonts w:ascii="Calibri" w:hAnsi="Calibri"/>
          <w:b/>
          <w:bCs/>
          <w:sz w:val="24"/>
          <w:szCs w:val="22"/>
          <w:u w:val="single"/>
        </w:rPr>
        <w:t>audience</w:t>
      </w:r>
      <w:r w:rsidRPr="00410CA1">
        <w:rPr>
          <w:rFonts w:ascii="Calibri" w:hAnsi="Calibri"/>
          <w:sz w:val="24"/>
          <w:szCs w:val="22"/>
          <w:u w:val="single"/>
        </w:rPr>
        <w:t xml:space="preserve"> </w:t>
      </w:r>
      <w:r w:rsidRPr="00410CA1">
        <w:rPr>
          <w:rFonts w:ascii="Calibri" w:hAnsi="Calibri"/>
          <w:sz w:val="24"/>
          <w:szCs w:val="22"/>
        </w:rPr>
        <w:t xml:space="preserve">helps you to determine the </w:t>
      </w:r>
      <w:r w:rsidRPr="00410CA1">
        <w:rPr>
          <w:rFonts w:ascii="Calibri" w:hAnsi="Calibri"/>
          <w:b/>
          <w:bCs/>
          <w:sz w:val="24"/>
          <w:szCs w:val="22"/>
          <w:u w:val="single"/>
        </w:rPr>
        <w:t>strategy</w:t>
      </w:r>
      <w:r w:rsidRPr="00410CA1">
        <w:rPr>
          <w:rFonts w:ascii="Calibri" w:hAnsi="Calibri"/>
          <w:sz w:val="24"/>
          <w:szCs w:val="22"/>
        </w:rPr>
        <w:t xml:space="preserve"> you will use.  What is the age of your readers?  Are you dealing mostly with women who hold professional careers or stay at home moms, or both?  Do you know anything specific that your audience holds in common (i.e. from a rural area, tendency to appreciate health related issues or maybe child-care issues…)?  Learn everything you can about your audience so you can more easily reach their interests.</w:t>
      </w:r>
    </w:p>
    <w:p w14:paraId="2772DD01" w14:textId="77777777" w:rsidR="00303977" w:rsidRPr="00410CA1" w:rsidRDefault="00303977" w:rsidP="00303977">
      <w:pPr>
        <w:rPr>
          <w:rFonts w:ascii="Calibri" w:hAnsi="Calibri"/>
          <w:sz w:val="24"/>
          <w:szCs w:val="22"/>
        </w:rPr>
      </w:pPr>
    </w:p>
    <w:p w14:paraId="7C952648" w14:textId="77777777" w:rsidR="00303977" w:rsidRPr="00410CA1" w:rsidRDefault="00303977" w:rsidP="00303977">
      <w:pPr>
        <w:rPr>
          <w:rFonts w:ascii="Calibri" w:hAnsi="Calibri"/>
          <w:sz w:val="24"/>
          <w:szCs w:val="22"/>
        </w:rPr>
      </w:pPr>
      <w:r w:rsidRPr="00410CA1">
        <w:rPr>
          <w:rFonts w:ascii="Calibri" w:hAnsi="Calibri"/>
          <w:sz w:val="24"/>
          <w:szCs w:val="22"/>
        </w:rPr>
        <w:t xml:space="preserve">Now – let’s take a quick look at some of the types of writing that you may use at some point.  (Each of the following will be discussed in more detail later in the seminar or we’ve provided a descriptive hand out in your packet.) </w:t>
      </w:r>
    </w:p>
    <w:p w14:paraId="00EA9DD5" w14:textId="77777777" w:rsidR="00303977" w:rsidRPr="00410CA1" w:rsidRDefault="00303977" w:rsidP="00303977">
      <w:pPr>
        <w:rPr>
          <w:rFonts w:ascii="Calibri" w:hAnsi="Calibri"/>
          <w:sz w:val="24"/>
          <w:szCs w:val="22"/>
        </w:rPr>
      </w:pPr>
    </w:p>
    <w:p w14:paraId="43B5A9A7" w14:textId="77777777" w:rsidR="00303977" w:rsidRPr="00892E3A" w:rsidRDefault="00303977" w:rsidP="00892E3A">
      <w:pPr>
        <w:pStyle w:val="ListParagraph"/>
        <w:widowControl/>
        <w:numPr>
          <w:ilvl w:val="0"/>
          <w:numId w:val="36"/>
        </w:numPr>
        <w:autoSpaceDE/>
        <w:autoSpaceDN/>
        <w:adjustRightInd/>
        <w:rPr>
          <w:rFonts w:ascii="Calibri" w:hAnsi="Calibri"/>
          <w:b/>
          <w:bCs/>
          <w:sz w:val="24"/>
          <w:szCs w:val="22"/>
        </w:rPr>
      </w:pPr>
      <w:r w:rsidRPr="00892E3A">
        <w:rPr>
          <w:rFonts w:ascii="Calibri" w:hAnsi="Calibri"/>
          <w:b/>
          <w:bCs/>
          <w:sz w:val="24"/>
          <w:szCs w:val="22"/>
        </w:rPr>
        <w:t xml:space="preserve">A Press Release </w:t>
      </w:r>
      <w:r w:rsidRPr="00892E3A">
        <w:rPr>
          <w:rFonts w:ascii="Calibri" w:hAnsi="Calibri"/>
          <w:sz w:val="24"/>
          <w:szCs w:val="22"/>
        </w:rPr>
        <w:t>is a concise announcement of an upcoming event such as a women’s seminar on money management.  It should be no more than one page in length, double-spaced and typed, unless the event is highly notable.</w:t>
      </w:r>
    </w:p>
    <w:p w14:paraId="2B3A4B21" w14:textId="77777777" w:rsidR="00303977" w:rsidRPr="00892E3A" w:rsidRDefault="00303977" w:rsidP="00892E3A">
      <w:pPr>
        <w:pStyle w:val="ListParagraph"/>
        <w:widowControl/>
        <w:numPr>
          <w:ilvl w:val="0"/>
          <w:numId w:val="36"/>
        </w:numPr>
        <w:autoSpaceDE/>
        <w:autoSpaceDN/>
        <w:adjustRightInd/>
        <w:rPr>
          <w:rFonts w:ascii="Calibri" w:hAnsi="Calibri"/>
          <w:b/>
          <w:bCs/>
          <w:sz w:val="24"/>
          <w:szCs w:val="22"/>
        </w:rPr>
      </w:pPr>
      <w:r w:rsidRPr="00892E3A">
        <w:rPr>
          <w:rFonts w:ascii="Calibri" w:hAnsi="Calibri"/>
          <w:b/>
          <w:bCs/>
          <w:sz w:val="24"/>
          <w:szCs w:val="22"/>
        </w:rPr>
        <w:t xml:space="preserve">A News Story </w:t>
      </w:r>
      <w:r w:rsidRPr="00892E3A">
        <w:rPr>
          <w:rFonts w:ascii="Calibri" w:hAnsi="Calibri"/>
          <w:sz w:val="24"/>
          <w:szCs w:val="22"/>
        </w:rPr>
        <w:t>or newsbreak is a story of current public interest to a broad audience, with or without pictures.  It can precede an important upcoming event, especially if the public is clamoring to read about it and someone of note is quoted.  However, most news stories cover an event that has happened.</w:t>
      </w:r>
    </w:p>
    <w:p w14:paraId="7660FFA9" w14:textId="77777777" w:rsidR="00303977" w:rsidRPr="00892E3A" w:rsidRDefault="00303977" w:rsidP="00892E3A">
      <w:pPr>
        <w:pStyle w:val="ListParagraph"/>
        <w:widowControl/>
        <w:numPr>
          <w:ilvl w:val="0"/>
          <w:numId w:val="36"/>
        </w:numPr>
        <w:autoSpaceDE/>
        <w:autoSpaceDN/>
        <w:adjustRightInd/>
        <w:rPr>
          <w:rFonts w:ascii="Calibri" w:hAnsi="Calibri"/>
          <w:sz w:val="24"/>
          <w:szCs w:val="22"/>
        </w:rPr>
      </w:pPr>
      <w:r w:rsidRPr="00892E3A">
        <w:rPr>
          <w:rFonts w:ascii="Calibri" w:hAnsi="Calibri"/>
          <w:b/>
          <w:bCs/>
          <w:sz w:val="24"/>
          <w:szCs w:val="22"/>
        </w:rPr>
        <w:t xml:space="preserve">A Newspaper Feature Story </w:t>
      </w:r>
      <w:r w:rsidRPr="00892E3A">
        <w:rPr>
          <w:rFonts w:ascii="Calibri" w:hAnsi="Calibri"/>
          <w:sz w:val="24"/>
          <w:szCs w:val="22"/>
        </w:rPr>
        <w:t>always includes pictures and there is more license to write with description.</w:t>
      </w:r>
    </w:p>
    <w:p w14:paraId="023CEBF6" w14:textId="77777777" w:rsidR="00303977" w:rsidRPr="00892E3A" w:rsidRDefault="00303977" w:rsidP="00892E3A">
      <w:pPr>
        <w:pStyle w:val="ListParagraph"/>
        <w:widowControl/>
        <w:numPr>
          <w:ilvl w:val="0"/>
          <w:numId w:val="36"/>
        </w:numPr>
        <w:autoSpaceDE/>
        <w:autoSpaceDN/>
        <w:adjustRightInd/>
        <w:rPr>
          <w:rFonts w:ascii="Calibri" w:hAnsi="Calibri"/>
          <w:sz w:val="24"/>
          <w:szCs w:val="22"/>
        </w:rPr>
      </w:pPr>
      <w:r w:rsidRPr="00892E3A">
        <w:rPr>
          <w:rFonts w:ascii="Calibri" w:hAnsi="Calibri"/>
          <w:b/>
          <w:bCs/>
          <w:sz w:val="24"/>
          <w:szCs w:val="22"/>
        </w:rPr>
        <w:t>A Magazine Feature Story</w:t>
      </w:r>
      <w:r w:rsidRPr="00892E3A">
        <w:rPr>
          <w:rFonts w:ascii="Calibri" w:hAnsi="Calibri"/>
          <w:sz w:val="24"/>
          <w:szCs w:val="22"/>
        </w:rPr>
        <w:t xml:space="preserve"> also includes pictures or other graphics and usually gives even more room for creativity.</w:t>
      </w:r>
    </w:p>
    <w:p w14:paraId="7634EFB1" w14:textId="77777777" w:rsidR="00303977" w:rsidRPr="00410CA1" w:rsidRDefault="00303977" w:rsidP="00303977">
      <w:pPr>
        <w:ind w:left="360"/>
        <w:rPr>
          <w:rFonts w:ascii="Calibri" w:hAnsi="Calibri"/>
          <w:sz w:val="24"/>
          <w:szCs w:val="22"/>
        </w:rPr>
      </w:pPr>
    </w:p>
    <w:p w14:paraId="67DC4366" w14:textId="77777777" w:rsidR="00303977" w:rsidRPr="00410CA1" w:rsidRDefault="00303977" w:rsidP="00303977">
      <w:pPr>
        <w:pStyle w:val="BodyTextIndent3"/>
        <w:ind w:left="0"/>
        <w:rPr>
          <w:rFonts w:ascii="Calibri" w:hAnsi="Calibri"/>
          <w:sz w:val="24"/>
          <w:szCs w:val="22"/>
        </w:rPr>
      </w:pPr>
      <w:r w:rsidRPr="00410CA1">
        <w:rPr>
          <w:rFonts w:ascii="Calibri" w:hAnsi="Calibri"/>
          <w:b/>
          <w:bCs/>
          <w:sz w:val="24"/>
          <w:szCs w:val="22"/>
        </w:rPr>
        <w:t>Leaders Note:</w:t>
      </w:r>
      <w:r w:rsidRPr="00410CA1">
        <w:rPr>
          <w:rFonts w:ascii="Calibri" w:hAnsi="Calibri"/>
          <w:sz w:val="24"/>
          <w:szCs w:val="22"/>
        </w:rPr>
        <w:t xml:space="preserve"> A newspaper feature and a magazine feature are very similar.  The main differences are that the magazine feature allows for a more leisurely approach and the author is usually able to take a subjective stand on what they are writing.  (Newspapers prefer the facts, without opinions.)</w:t>
      </w:r>
    </w:p>
    <w:p w14:paraId="081298C5" w14:textId="77777777" w:rsidR="00303977" w:rsidRPr="00410CA1" w:rsidRDefault="00303977" w:rsidP="00303977">
      <w:pPr>
        <w:pStyle w:val="BodyTextIndent3"/>
        <w:rPr>
          <w:rFonts w:ascii="Calibri" w:hAnsi="Calibri"/>
          <w:sz w:val="24"/>
          <w:szCs w:val="22"/>
        </w:rPr>
      </w:pPr>
    </w:p>
    <w:p w14:paraId="4C7B6295" w14:textId="77777777" w:rsidR="00303977" w:rsidRPr="00892E3A" w:rsidRDefault="00303977" w:rsidP="00892E3A">
      <w:pPr>
        <w:pStyle w:val="ListParagraph"/>
        <w:widowControl/>
        <w:numPr>
          <w:ilvl w:val="0"/>
          <w:numId w:val="37"/>
        </w:numPr>
        <w:autoSpaceDE/>
        <w:autoSpaceDN/>
        <w:adjustRightInd/>
        <w:rPr>
          <w:rFonts w:ascii="Calibri" w:hAnsi="Calibri"/>
          <w:sz w:val="24"/>
          <w:szCs w:val="22"/>
        </w:rPr>
      </w:pPr>
      <w:r w:rsidRPr="00892E3A">
        <w:rPr>
          <w:rFonts w:ascii="Calibri" w:hAnsi="Calibri"/>
          <w:b/>
          <w:bCs/>
          <w:sz w:val="24"/>
          <w:szCs w:val="22"/>
        </w:rPr>
        <w:t xml:space="preserve">Narrative Writing </w:t>
      </w:r>
      <w:r w:rsidRPr="00892E3A">
        <w:rPr>
          <w:rFonts w:ascii="Calibri" w:hAnsi="Calibri"/>
          <w:sz w:val="24"/>
          <w:szCs w:val="22"/>
        </w:rPr>
        <w:t>is a manner of writing when your, or another person’s viewpoint, is the highlight. Description, exposition and dialogue are included.</w:t>
      </w:r>
    </w:p>
    <w:p w14:paraId="3481BDA1" w14:textId="77777777" w:rsidR="00303977" w:rsidRPr="00892E3A" w:rsidRDefault="00303977" w:rsidP="00892E3A">
      <w:pPr>
        <w:pStyle w:val="ListParagraph"/>
        <w:widowControl/>
        <w:numPr>
          <w:ilvl w:val="0"/>
          <w:numId w:val="37"/>
        </w:numPr>
        <w:autoSpaceDE/>
        <w:autoSpaceDN/>
        <w:adjustRightInd/>
        <w:rPr>
          <w:rFonts w:ascii="Calibri" w:hAnsi="Calibri"/>
          <w:sz w:val="24"/>
          <w:szCs w:val="22"/>
        </w:rPr>
      </w:pPr>
      <w:r w:rsidRPr="00892E3A">
        <w:rPr>
          <w:rFonts w:ascii="Calibri" w:hAnsi="Calibri"/>
          <w:b/>
          <w:bCs/>
          <w:sz w:val="24"/>
          <w:szCs w:val="22"/>
        </w:rPr>
        <w:lastRenderedPageBreak/>
        <w:t xml:space="preserve">A Devotional </w:t>
      </w:r>
      <w:r w:rsidRPr="00892E3A">
        <w:rPr>
          <w:rFonts w:ascii="Calibri" w:hAnsi="Calibri"/>
          <w:sz w:val="24"/>
          <w:szCs w:val="22"/>
        </w:rPr>
        <w:t xml:space="preserve">is written to serve as a motivator, to turn the reader’s attention to God.  It is usually written from a personal experience or the writer’s response to the experience of someone else. </w:t>
      </w:r>
    </w:p>
    <w:p w14:paraId="7054989C" w14:textId="77777777" w:rsidR="00303977" w:rsidRPr="00410CA1" w:rsidRDefault="00303977" w:rsidP="00303977">
      <w:pPr>
        <w:rPr>
          <w:rFonts w:ascii="Calibri" w:hAnsi="Calibri"/>
          <w:sz w:val="24"/>
          <w:szCs w:val="22"/>
        </w:rPr>
      </w:pPr>
    </w:p>
    <w:p w14:paraId="786F91AE" w14:textId="77777777" w:rsidR="00303977" w:rsidRPr="00410CA1" w:rsidRDefault="00303977" w:rsidP="00303977">
      <w:pPr>
        <w:rPr>
          <w:rFonts w:ascii="Calibri" w:hAnsi="Calibri"/>
          <w:sz w:val="24"/>
          <w:szCs w:val="22"/>
        </w:rPr>
      </w:pPr>
      <w:r w:rsidRPr="00410CA1">
        <w:rPr>
          <w:rFonts w:ascii="Calibri" w:hAnsi="Calibri"/>
          <w:sz w:val="24"/>
          <w:szCs w:val="22"/>
        </w:rPr>
        <w:t>All manuscripts should be double-spaced, except for radio and television releases, which are triple-spaced.  You can request guidelines from the magazine/devotional editor of your choice.  Place your name and phone number on the upper left side of your first page.</w:t>
      </w:r>
    </w:p>
    <w:p w14:paraId="6B34A789" w14:textId="77777777" w:rsidR="00303977" w:rsidRPr="00303977" w:rsidRDefault="00303977" w:rsidP="00303977">
      <w:pPr>
        <w:pStyle w:val="Heading1"/>
        <w:rPr>
          <w:rFonts w:ascii="Calibri" w:hAnsi="Calibri"/>
          <w:sz w:val="22"/>
          <w:szCs w:val="22"/>
        </w:rPr>
      </w:pPr>
    </w:p>
    <w:p w14:paraId="5E0C1F30" w14:textId="77777777" w:rsidR="00303977" w:rsidRPr="00660FF5" w:rsidRDefault="00303977" w:rsidP="00303977">
      <w:pPr>
        <w:pStyle w:val="Heading1"/>
        <w:jc w:val="left"/>
        <w:rPr>
          <w:rFonts w:ascii="Calibri" w:hAnsi="Calibri"/>
          <w:color w:val="17365D"/>
          <w:sz w:val="24"/>
          <w:szCs w:val="22"/>
        </w:rPr>
      </w:pPr>
      <w:r w:rsidRPr="00660FF5">
        <w:rPr>
          <w:rFonts w:ascii="Calibri" w:hAnsi="Calibri"/>
          <w:color w:val="17365D"/>
          <w:sz w:val="24"/>
          <w:szCs w:val="22"/>
        </w:rPr>
        <w:t>Getting in Shape</w:t>
      </w:r>
    </w:p>
    <w:p w14:paraId="12156E59" w14:textId="77777777" w:rsidR="00303977" w:rsidRPr="00303977" w:rsidRDefault="00303977" w:rsidP="00303977">
      <w:pPr>
        <w:pStyle w:val="Footer"/>
        <w:tabs>
          <w:tab w:val="clear" w:pos="4320"/>
          <w:tab w:val="clear" w:pos="8640"/>
        </w:tabs>
        <w:rPr>
          <w:rFonts w:ascii="Calibri" w:hAnsi="Calibri"/>
          <w:sz w:val="22"/>
          <w:szCs w:val="22"/>
        </w:rPr>
      </w:pPr>
    </w:p>
    <w:p w14:paraId="5B37141D" w14:textId="77777777" w:rsidR="00303977" w:rsidRPr="00410CA1" w:rsidRDefault="00303977" w:rsidP="00303977">
      <w:pPr>
        <w:rPr>
          <w:rFonts w:ascii="Calibri" w:hAnsi="Calibri"/>
          <w:sz w:val="24"/>
          <w:szCs w:val="22"/>
        </w:rPr>
      </w:pPr>
      <w:r w:rsidRPr="00410CA1">
        <w:rPr>
          <w:rFonts w:ascii="Calibri" w:hAnsi="Calibri"/>
          <w:sz w:val="24"/>
          <w:szCs w:val="22"/>
        </w:rPr>
        <w:t xml:space="preserve">You would not go mountain climbing or run a marathon without getting in shape.  Likewise, you need to strengthen your writing “muscles.”  You can’t expect writing to be enjoyable unless you stay in shape!  </w:t>
      </w:r>
    </w:p>
    <w:p w14:paraId="6B0B76D2" w14:textId="77777777" w:rsidR="00303977" w:rsidRPr="00410CA1" w:rsidRDefault="00303977" w:rsidP="00303977">
      <w:pPr>
        <w:rPr>
          <w:rFonts w:ascii="Calibri" w:hAnsi="Calibri"/>
          <w:sz w:val="24"/>
          <w:szCs w:val="22"/>
        </w:rPr>
      </w:pPr>
    </w:p>
    <w:p w14:paraId="31DA51C6" w14:textId="77777777" w:rsidR="00303977" w:rsidRPr="00410CA1" w:rsidRDefault="00303977" w:rsidP="00303977">
      <w:pPr>
        <w:rPr>
          <w:rFonts w:ascii="Calibri" w:hAnsi="Calibri"/>
          <w:sz w:val="24"/>
          <w:szCs w:val="22"/>
        </w:rPr>
      </w:pPr>
      <w:r w:rsidRPr="00410CA1">
        <w:rPr>
          <w:rFonts w:ascii="Calibri" w:hAnsi="Calibri"/>
          <w:sz w:val="24"/>
          <w:szCs w:val="22"/>
        </w:rPr>
        <w:t>Getting started is often the most difficult part of writing.  The blank page seems daunting; how can we fill it with creative words?  Following are a few exercises that will help you stay in shape and can be helpful if you ever find yourself experiencing “writer’s block.”  Try doing at least one of these exercises on a daily basis to keep your writing muscles flexible.</w:t>
      </w:r>
    </w:p>
    <w:p w14:paraId="1F7FD998" w14:textId="77777777" w:rsidR="00303977" w:rsidRPr="00303977" w:rsidRDefault="00303977" w:rsidP="00303977">
      <w:pPr>
        <w:rPr>
          <w:rFonts w:ascii="Calibri" w:hAnsi="Calibri"/>
          <w:sz w:val="22"/>
          <w:szCs w:val="22"/>
        </w:rPr>
      </w:pPr>
    </w:p>
    <w:p w14:paraId="06CB6CB2" w14:textId="77777777" w:rsidR="00303977" w:rsidRPr="00410CA1" w:rsidRDefault="00303977" w:rsidP="00303977">
      <w:pPr>
        <w:pStyle w:val="BodyText"/>
        <w:rPr>
          <w:rFonts w:ascii="Calibri" w:hAnsi="Calibri"/>
          <w:b/>
          <w:sz w:val="24"/>
        </w:rPr>
      </w:pPr>
      <w:r w:rsidRPr="00410CA1">
        <w:rPr>
          <w:rFonts w:ascii="Calibri" w:hAnsi="Calibri"/>
          <w:b/>
          <w:sz w:val="24"/>
        </w:rPr>
        <w:t>Exercises:</w:t>
      </w:r>
    </w:p>
    <w:p w14:paraId="45159F49" w14:textId="77777777" w:rsidR="00303977" w:rsidRPr="00410CA1" w:rsidRDefault="00303977" w:rsidP="00303977">
      <w:pPr>
        <w:pStyle w:val="BodyText"/>
        <w:rPr>
          <w:rFonts w:ascii="Calibri" w:hAnsi="Calibri"/>
          <w:sz w:val="24"/>
        </w:rPr>
      </w:pPr>
    </w:p>
    <w:p w14:paraId="698C9D51" w14:textId="77777777" w:rsidR="00303977" w:rsidRPr="00410CA1" w:rsidRDefault="00303977" w:rsidP="00303977">
      <w:pPr>
        <w:ind w:left="360" w:hanging="360"/>
        <w:rPr>
          <w:rFonts w:ascii="Calibri" w:hAnsi="Calibri"/>
          <w:sz w:val="24"/>
          <w:szCs w:val="22"/>
        </w:rPr>
      </w:pPr>
      <w:r w:rsidRPr="00410CA1">
        <w:rPr>
          <w:rFonts w:ascii="Calibri" w:hAnsi="Calibri"/>
          <w:sz w:val="24"/>
          <w:szCs w:val="22"/>
        </w:rPr>
        <w:t>1.  Sit in a place where you can watch people passing by.  Begin writing without checking yourself along the way.  Focus on writing a description of all that you see and all that happens.  Take notice of sizes, shapes, and any other visual details.  You will be amazed at how much this increases your ability to “notice things” that you might have missed before.</w:t>
      </w:r>
    </w:p>
    <w:p w14:paraId="527C188C" w14:textId="77777777" w:rsidR="00303977" w:rsidRPr="00410CA1" w:rsidRDefault="00303977" w:rsidP="00303977">
      <w:pPr>
        <w:ind w:left="360" w:hanging="360"/>
        <w:rPr>
          <w:rFonts w:ascii="Calibri" w:hAnsi="Calibri"/>
          <w:sz w:val="24"/>
          <w:szCs w:val="22"/>
        </w:rPr>
      </w:pPr>
    </w:p>
    <w:p w14:paraId="7DC690D1" w14:textId="77777777" w:rsidR="00303977" w:rsidRPr="00410CA1" w:rsidRDefault="00303977" w:rsidP="00303977">
      <w:pPr>
        <w:ind w:left="360" w:hanging="360"/>
        <w:rPr>
          <w:rFonts w:ascii="Calibri" w:hAnsi="Calibri"/>
          <w:sz w:val="24"/>
          <w:szCs w:val="22"/>
        </w:rPr>
      </w:pPr>
      <w:r w:rsidRPr="00410CA1">
        <w:rPr>
          <w:rFonts w:ascii="Calibri" w:hAnsi="Calibri"/>
          <w:sz w:val="24"/>
          <w:szCs w:val="22"/>
        </w:rPr>
        <w:t xml:space="preserve">2.  Write continuously as you listen to a musical selection or a non-narrative film (such as a nature/worship video set to music).  Associate freely.  What are you reminded of?  What are your responses?  This is an excellent opportunity to spend your devotional or prayer time in a creative way!  </w:t>
      </w:r>
    </w:p>
    <w:p w14:paraId="45AE9996" w14:textId="77777777" w:rsidR="00303977" w:rsidRPr="00410CA1" w:rsidRDefault="00303977" w:rsidP="00303977">
      <w:pPr>
        <w:pStyle w:val="Footer"/>
        <w:tabs>
          <w:tab w:val="clear" w:pos="4320"/>
          <w:tab w:val="clear" w:pos="8640"/>
        </w:tabs>
        <w:ind w:left="360" w:hanging="360"/>
        <w:rPr>
          <w:rFonts w:ascii="Calibri" w:hAnsi="Calibri"/>
          <w:sz w:val="24"/>
          <w:szCs w:val="22"/>
        </w:rPr>
      </w:pPr>
    </w:p>
    <w:p w14:paraId="5646EC7A" w14:textId="3838AC2F" w:rsidR="00303977" w:rsidRPr="00410CA1" w:rsidRDefault="00303977" w:rsidP="00303977">
      <w:pPr>
        <w:ind w:left="360" w:hanging="360"/>
        <w:rPr>
          <w:rFonts w:ascii="Calibri" w:hAnsi="Calibri"/>
          <w:sz w:val="24"/>
          <w:szCs w:val="22"/>
        </w:rPr>
      </w:pPr>
      <w:r w:rsidRPr="00410CA1">
        <w:rPr>
          <w:rFonts w:ascii="Calibri" w:hAnsi="Calibri"/>
          <w:sz w:val="24"/>
          <w:szCs w:val="22"/>
        </w:rPr>
        <w:t xml:space="preserve">3.  Practice a </w:t>
      </w:r>
      <w:r w:rsidR="00660FF5" w:rsidRPr="00410CA1">
        <w:rPr>
          <w:rFonts w:ascii="Calibri" w:hAnsi="Calibri"/>
          <w:sz w:val="24"/>
          <w:szCs w:val="22"/>
        </w:rPr>
        <w:t>two-minute</w:t>
      </w:r>
      <w:r w:rsidRPr="00410CA1">
        <w:rPr>
          <w:rFonts w:ascii="Calibri" w:hAnsi="Calibri"/>
          <w:sz w:val="24"/>
          <w:szCs w:val="22"/>
        </w:rPr>
        <w:t xml:space="preserve"> writing test. Choose anything to write over and over, it could even be your name.  See how many times you can write it in two minutes.  You can even use a scripture text that you want to memorize – but keep in mind the goal is to write it as many times as possible in two minutes.  Do this on a daily basis and watch your ability grow!</w:t>
      </w:r>
    </w:p>
    <w:p w14:paraId="79EAEE1E" w14:textId="77777777" w:rsidR="00303977" w:rsidRPr="00410CA1" w:rsidRDefault="00303977" w:rsidP="00303977">
      <w:pPr>
        <w:rPr>
          <w:rFonts w:ascii="Calibri" w:hAnsi="Calibri"/>
          <w:sz w:val="24"/>
          <w:szCs w:val="22"/>
        </w:rPr>
      </w:pPr>
    </w:p>
    <w:p w14:paraId="44BDE105" w14:textId="77777777" w:rsidR="00303977" w:rsidRPr="00410CA1" w:rsidRDefault="00303977" w:rsidP="00303977">
      <w:pPr>
        <w:ind w:left="360" w:hanging="360"/>
        <w:rPr>
          <w:rFonts w:ascii="Calibri" w:hAnsi="Calibri"/>
          <w:sz w:val="24"/>
          <w:szCs w:val="22"/>
        </w:rPr>
      </w:pPr>
      <w:r w:rsidRPr="00410CA1">
        <w:rPr>
          <w:rFonts w:ascii="Calibri" w:hAnsi="Calibri"/>
          <w:sz w:val="24"/>
          <w:szCs w:val="22"/>
        </w:rPr>
        <w:t xml:space="preserve">4.  Practice what is known as “free writing.”  Many writers use this anytime they are having “writers block.”   You want to develop the ability to be “free” in your writing – we’ll discuss that more in just a few moments.  Take pen and paper and allow yourself at least 10-15 minutes.  Now, choose a topic, any topic, and just begin writing, allowing yourself to just say whatever comes to mind about the topic.  Don’t worry about how the end product will look; just let your mind work and yours hands flow.  Completely discard the tendency to make a judgment about a thought before you write it down.  </w:t>
      </w:r>
    </w:p>
    <w:p w14:paraId="436E5ADA" w14:textId="77777777" w:rsidR="00303977" w:rsidRPr="00303977" w:rsidRDefault="00303977" w:rsidP="00303977">
      <w:pPr>
        <w:ind w:left="360" w:hanging="360"/>
        <w:rPr>
          <w:rFonts w:ascii="Calibri" w:hAnsi="Calibri"/>
          <w:sz w:val="22"/>
          <w:szCs w:val="22"/>
        </w:rPr>
      </w:pPr>
    </w:p>
    <w:p w14:paraId="7BA03575" w14:textId="77777777" w:rsidR="00303977" w:rsidRPr="00410CA1" w:rsidRDefault="00303977" w:rsidP="00660FF5">
      <w:pPr>
        <w:pStyle w:val="BodyTextIndent3"/>
        <w:ind w:left="0"/>
        <w:rPr>
          <w:rFonts w:ascii="Calibri" w:hAnsi="Calibri"/>
          <w:sz w:val="24"/>
          <w:szCs w:val="22"/>
        </w:rPr>
      </w:pPr>
      <w:r w:rsidRPr="00410CA1">
        <w:rPr>
          <w:rFonts w:ascii="Calibri" w:hAnsi="Calibri"/>
          <w:sz w:val="24"/>
          <w:szCs w:val="22"/>
        </w:rPr>
        <w:t>How do you choose a topic?  Really, choose anything!  One person mentioned that she had once written a three- page paper about a paper clip!  With your first attempt or two, try one of the following: toilet paper, fire truck, or chocolate milkshake – have fun!  You do not have to choose a topic that is directly related to what you are planning to do for an article; the purpose of this exercise is to free your mind.  You will often be writing along and all of a sudden you will think of the angle you want to use on the article.  Try it!</w:t>
      </w:r>
    </w:p>
    <w:p w14:paraId="4C2FC8A8" w14:textId="77777777" w:rsidR="00303977" w:rsidRPr="00410CA1" w:rsidRDefault="00303977" w:rsidP="00303977">
      <w:pPr>
        <w:rPr>
          <w:rFonts w:ascii="Calibri" w:hAnsi="Calibri"/>
          <w:sz w:val="24"/>
          <w:szCs w:val="22"/>
        </w:rPr>
      </w:pPr>
    </w:p>
    <w:p w14:paraId="6031B84F" w14:textId="77777777" w:rsidR="00303977" w:rsidRPr="00410CA1" w:rsidRDefault="00303977" w:rsidP="00303977">
      <w:pPr>
        <w:rPr>
          <w:rFonts w:ascii="Calibri" w:hAnsi="Calibri"/>
          <w:sz w:val="24"/>
          <w:szCs w:val="22"/>
        </w:rPr>
      </w:pPr>
      <w:r w:rsidRPr="00410CA1">
        <w:rPr>
          <w:rFonts w:ascii="Calibri" w:hAnsi="Calibri"/>
          <w:sz w:val="24"/>
          <w:szCs w:val="22"/>
        </w:rPr>
        <w:t>Make a goal of being able to write for fifteen minutes without any hesitation and then for an hour with two short breaks.  While you’re building up to this time frame keep the pen moving without stopping to think.  If you run out of things to write, write repeatedly, “I can’t think of anything to write” until more ideas pop into your head. This will keep you fit and healthy as a writer!</w:t>
      </w:r>
    </w:p>
    <w:p w14:paraId="6E78A263" w14:textId="77777777" w:rsidR="00303977" w:rsidRPr="00410CA1" w:rsidRDefault="00303977" w:rsidP="00303977">
      <w:pPr>
        <w:pStyle w:val="Footer"/>
        <w:tabs>
          <w:tab w:val="clear" w:pos="4320"/>
          <w:tab w:val="clear" w:pos="8640"/>
        </w:tabs>
        <w:rPr>
          <w:rFonts w:ascii="Calibri" w:hAnsi="Calibri"/>
          <w:sz w:val="24"/>
          <w:szCs w:val="22"/>
        </w:rPr>
      </w:pPr>
    </w:p>
    <w:p w14:paraId="24FA9B30" w14:textId="77777777" w:rsidR="00303977" w:rsidRPr="00410CA1" w:rsidRDefault="00303977" w:rsidP="00303977">
      <w:pPr>
        <w:pStyle w:val="Footer"/>
        <w:tabs>
          <w:tab w:val="clear" w:pos="4320"/>
          <w:tab w:val="clear" w:pos="8640"/>
        </w:tabs>
        <w:rPr>
          <w:rFonts w:ascii="Calibri" w:hAnsi="Calibri"/>
          <w:sz w:val="24"/>
          <w:szCs w:val="22"/>
        </w:rPr>
      </w:pPr>
      <w:r w:rsidRPr="00410CA1">
        <w:rPr>
          <w:rFonts w:ascii="Calibri" w:hAnsi="Calibri"/>
          <w:sz w:val="24"/>
          <w:szCs w:val="22"/>
        </w:rPr>
        <w:t>Ok – now for the opportunity you’ve all been waiting for!  Let’s try our hand at a</w:t>
      </w:r>
    </w:p>
    <w:p w14:paraId="3D205794" w14:textId="77777777" w:rsidR="00303977" w:rsidRPr="00410CA1" w:rsidRDefault="00303977" w:rsidP="00303977">
      <w:pPr>
        <w:rPr>
          <w:rFonts w:ascii="Calibri" w:hAnsi="Calibri"/>
          <w:b/>
          <w:bCs/>
          <w:sz w:val="24"/>
          <w:szCs w:val="22"/>
        </w:rPr>
      </w:pPr>
      <w:r w:rsidRPr="00410CA1">
        <w:rPr>
          <w:rFonts w:ascii="Calibri" w:hAnsi="Calibri"/>
          <w:b/>
          <w:bCs/>
          <w:sz w:val="24"/>
          <w:szCs w:val="22"/>
        </w:rPr>
        <w:t>Free Writing Exercise</w:t>
      </w:r>
      <w:r w:rsidRPr="00410CA1">
        <w:rPr>
          <w:rFonts w:ascii="Calibri" w:hAnsi="Calibri"/>
          <w:sz w:val="24"/>
          <w:szCs w:val="22"/>
        </w:rPr>
        <w:t xml:space="preserve">:  You’ll find a blank sheet of paper in your packet. On the top of the sheet write the word </w:t>
      </w:r>
      <w:r w:rsidRPr="00410CA1">
        <w:rPr>
          <w:rFonts w:ascii="Calibri" w:hAnsi="Calibri"/>
          <w:b/>
          <w:bCs/>
          <w:sz w:val="24"/>
          <w:szCs w:val="22"/>
        </w:rPr>
        <w:t>___________ (Note: Leader choose one of the following or give your own suggestion:  ink pen, marshmallow, brownie, telephone, cotton ball, sticky note…).</w:t>
      </w:r>
    </w:p>
    <w:p w14:paraId="1CCCAC1F" w14:textId="77777777" w:rsidR="00303977" w:rsidRPr="00410CA1" w:rsidRDefault="00303977" w:rsidP="00303977">
      <w:pPr>
        <w:pStyle w:val="Footer"/>
        <w:tabs>
          <w:tab w:val="clear" w:pos="4320"/>
          <w:tab w:val="clear" w:pos="8640"/>
        </w:tabs>
        <w:rPr>
          <w:rFonts w:ascii="Calibri" w:hAnsi="Calibri"/>
          <w:sz w:val="24"/>
          <w:szCs w:val="22"/>
        </w:rPr>
      </w:pPr>
    </w:p>
    <w:p w14:paraId="72F3F58E" w14:textId="77777777" w:rsidR="00303977" w:rsidRPr="00410CA1" w:rsidRDefault="00303977" w:rsidP="00303977">
      <w:pPr>
        <w:rPr>
          <w:rFonts w:ascii="Calibri" w:hAnsi="Calibri"/>
          <w:sz w:val="24"/>
          <w:szCs w:val="22"/>
        </w:rPr>
      </w:pPr>
      <w:r w:rsidRPr="00410CA1">
        <w:rPr>
          <w:rFonts w:ascii="Calibri" w:hAnsi="Calibri"/>
          <w:sz w:val="24"/>
          <w:szCs w:val="22"/>
        </w:rPr>
        <w:t>Leader:  I’ll give you just five minutes and I want you to write as much as you can think of on this subject.  Remember if your mind goes blank just write “I can’t think of anything to write” until an idea does come.  Relax and have fun with this – no one will have to show their paper or read it out loud unless you volunteer to share.</w:t>
      </w:r>
    </w:p>
    <w:p w14:paraId="14202FB1" w14:textId="77777777" w:rsidR="00303977" w:rsidRPr="00410CA1" w:rsidRDefault="00303977" w:rsidP="00303977">
      <w:pPr>
        <w:rPr>
          <w:rFonts w:ascii="Calibri" w:hAnsi="Calibri"/>
          <w:sz w:val="24"/>
          <w:szCs w:val="22"/>
        </w:rPr>
      </w:pPr>
    </w:p>
    <w:p w14:paraId="31D24A61" w14:textId="77777777" w:rsidR="00303977" w:rsidRPr="00410CA1" w:rsidRDefault="00303977" w:rsidP="00303977">
      <w:pPr>
        <w:rPr>
          <w:rFonts w:ascii="Calibri" w:hAnsi="Calibri"/>
          <w:sz w:val="24"/>
          <w:szCs w:val="22"/>
        </w:rPr>
      </w:pPr>
      <w:r w:rsidRPr="00410CA1">
        <w:rPr>
          <w:rFonts w:ascii="Calibri" w:hAnsi="Calibri"/>
          <w:sz w:val="24"/>
          <w:szCs w:val="22"/>
        </w:rPr>
        <w:t>So, let’s get started!  You’ll have 5 minutes to do this exercise.</w:t>
      </w:r>
    </w:p>
    <w:p w14:paraId="6B7C441A" w14:textId="77777777" w:rsidR="00303977" w:rsidRPr="00410CA1" w:rsidRDefault="00303977" w:rsidP="00303977">
      <w:pPr>
        <w:rPr>
          <w:rFonts w:ascii="Calibri" w:hAnsi="Calibri"/>
          <w:sz w:val="24"/>
          <w:szCs w:val="22"/>
        </w:rPr>
      </w:pPr>
    </w:p>
    <w:p w14:paraId="194D839F" w14:textId="77777777" w:rsidR="00303977" w:rsidRPr="00410CA1" w:rsidRDefault="00303977" w:rsidP="00303977">
      <w:pPr>
        <w:rPr>
          <w:rFonts w:ascii="Calibri" w:hAnsi="Calibri"/>
          <w:sz w:val="24"/>
          <w:szCs w:val="22"/>
        </w:rPr>
      </w:pPr>
      <w:r w:rsidRPr="00410CA1">
        <w:rPr>
          <w:rFonts w:ascii="Calibri" w:hAnsi="Calibri"/>
          <w:b/>
          <w:bCs/>
          <w:sz w:val="24"/>
          <w:szCs w:val="22"/>
        </w:rPr>
        <w:t>(Note: Give them 5 minutes and then ask for their response to the activity – maybe someone would read theirs. Most importantly, you’ll receive comments about the exercise itself such as: it was helpful, it was hard, I was surprised at</w:t>
      </w:r>
      <w:r w:rsidRPr="00410CA1">
        <w:rPr>
          <w:rFonts w:ascii="Calibri" w:hAnsi="Calibri"/>
          <w:sz w:val="24"/>
          <w:szCs w:val="22"/>
        </w:rPr>
        <w:t xml:space="preserve"> </w:t>
      </w:r>
      <w:r w:rsidRPr="00410CA1">
        <w:rPr>
          <w:rFonts w:ascii="Calibri" w:hAnsi="Calibri"/>
          <w:b/>
          <w:bCs/>
          <w:sz w:val="24"/>
          <w:szCs w:val="22"/>
        </w:rPr>
        <w:t>how much I could write…)</w:t>
      </w:r>
      <w:r w:rsidRPr="00410CA1">
        <w:rPr>
          <w:rFonts w:ascii="Calibri" w:hAnsi="Calibri"/>
          <w:sz w:val="24"/>
          <w:szCs w:val="22"/>
        </w:rPr>
        <w:t xml:space="preserve"> You’ll need to limit the response time to just five minutes or so.)</w:t>
      </w:r>
    </w:p>
    <w:p w14:paraId="4DBF2D13" w14:textId="77777777" w:rsidR="00303977" w:rsidRPr="00410CA1" w:rsidRDefault="00303977" w:rsidP="00303977">
      <w:pPr>
        <w:rPr>
          <w:rFonts w:ascii="Calibri" w:hAnsi="Calibri"/>
          <w:sz w:val="24"/>
          <w:szCs w:val="22"/>
        </w:rPr>
      </w:pPr>
      <w:r w:rsidRPr="00410CA1">
        <w:rPr>
          <w:rFonts w:ascii="Calibri" w:hAnsi="Calibri"/>
          <w:sz w:val="24"/>
          <w:szCs w:val="22"/>
        </w:rPr>
        <w:t xml:space="preserve"> </w:t>
      </w:r>
    </w:p>
    <w:p w14:paraId="3A31023A" w14:textId="77777777" w:rsidR="00303977" w:rsidRPr="00410CA1" w:rsidRDefault="00303977" w:rsidP="00303977">
      <w:pPr>
        <w:pStyle w:val="BodyText"/>
        <w:rPr>
          <w:rFonts w:ascii="Calibri" w:hAnsi="Calibri"/>
          <w:sz w:val="24"/>
        </w:rPr>
      </w:pPr>
      <w:r w:rsidRPr="00410CA1">
        <w:rPr>
          <w:rFonts w:ascii="Calibri" w:hAnsi="Calibri"/>
          <w:sz w:val="24"/>
        </w:rPr>
        <w:t>Now we’re going to cover several suggestions that will help you to develop the kind of readable, memorable writing that readers yearn to read and editors clamor to receive:</w:t>
      </w:r>
    </w:p>
    <w:p w14:paraId="052F3A20" w14:textId="77777777" w:rsidR="00303977" w:rsidRPr="00410CA1" w:rsidRDefault="00303977" w:rsidP="00303977">
      <w:pPr>
        <w:tabs>
          <w:tab w:val="left" w:pos="720"/>
        </w:tabs>
        <w:rPr>
          <w:rFonts w:ascii="Calibri" w:hAnsi="Calibri"/>
          <w:color w:val="17365D"/>
          <w:sz w:val="24"/>
          <w:szCs w:val="22"/>
        </w:rPr>
      </w:pPr>
    </w:p>
    <w:p w14:paraId="7FD582F0" w14:textId="77777777" w:rsidR="00303977" w:rsidRPr="00410CA1" w:rsidRDefault="00303977" w:rsidP="00303977">
      <w:pPr>
        <w:tabs>
          <w:tab w:val="left" w:pos="720"/>
        </w:tabs>
        <w:rPr>
          <w:rFonts w:ascii="Calibri" w:hAnsi="Calibri" w:cs="Arial"/>
          <w:color w:val="17365D"/>
          <w:sz w:val="24"/>
          <w:szCs w:val="22"/>
        </w:rPr>
      </w:pPr>
      <w:r w:rsidRPr="00410CA1">
        <w:rPr>
          <w:rFonts w:ascii="Calibri" w:hAnsi="Calibri" w:cs="Arial"/>
          <w:b/>
          <w:bCs/>
          <w:color w:val="17365D"/>
          <w:sz w:val="24"/>
          <w:szCs w:val="22"/>
        </w:rPr>
        <w:t>1</w:t>
      </w:r>
      <w:r w:rsidRPr="00410CA1">
        <w:rPr>
          <w:rFonts w:ascii="Calibri" w:hAnsi="Calibri" w:cs="Arial"/>
          <w:color w:val="17365D"/>
          <w:sz w:val="24"/>
          <w:szCs w:val="22"/>
        </w:rPr>
        <w:t>.</w:t>
      </w:r>
      <w:r w:rsidRPr="00410CA1">
        <w:rPr>
          <w:rFonts w:ascii="Calibri" w:hAnsi="Calibri" w:cs="Arial"/>
          <w:color w:val="17365D"/>
          <w:sz w:val="24"/>
          <w:szCs w:val="22"/>
        </w:rPr>
        <w:tab/>
      </w:r>
      <w:r w:rsidRPr="00410CA1">
        <w:rPr>
          <w:rFonts w:ascii="Calibri" w:hAnsi="Calibri" w:cs="Arial"/>
          <w:b/>
          <w:bCs/>
          <w:color w:val="17365D"/>
          <w:sz w:val="24"/>
          <w:szCs w:val="22"/>
          <w:u w:val="single"/>
        </w:rPr>
        <w:t xml:space="preserve">Write Freely </w:t>
      </w:r>
    </w:p>
    <w:p w14:paraId="3D0D1C8F" w14:textId="77777777" w:rsidR="00303977" w:rsidRPr="00410CA1" w:rsidRDefault="00303977" w:rsidP="00303977">
      <w:pPr>
        <w:ind w:left="480"/>
        <w:rPr>
          <w:rFonts w:ascii="Calibri" w:hAnsi="Calibri"/>
          <w:sz w:val="24"/>
          <w:szCs w:val="22"/>
        </w:rPr>
      </w:pPr>
    </w:p>
    <w:p w14:paraId="3B0D7F07"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As you begin your article don’t be concerned with the mechanics of writing.  Let it flow.  Write as you feel and what you know about the subject.  You want the reader to feel and know about the subject as you do.</w:t>
      </w:r>
    </w:p>
    <w:p w14:paraId="0FCF0AA9" w14:textId="77777777" w:rsidR="00303977" w:rsidRPr="00410CA1" w:rsidRDefault="00303977" w:rsidP="00303977">
      <w:pPr>
        <w:rPr>
          <w:rFonts w:ascii="Calibri" w:hAnsi="Calibri"/>
          <w:b/>
          <w:bCs/>
          <w:sz w:val="24"/>
          <w:szCs w:val="22"/>
        </w:rPr>
      </w:pPr>
    </w:p>
    <w:p w14:paraId="14D8A414" w14:textId="77777777" w:rsidR="00303977" w:rsidRDefault="00303977" w:rsidP="00303977">
      <w:pPr>
        <w:pStyle w:val="BodyTextIndent"/>
        <w:ind w:left="0"/>
        <w:rPr>
          <w:rFonts w:ascii="Calibri" w:hAnsi="Calibri"/>
          <w:sz w:val="24"/>
          <w:szCs w:val="22"/>
        </w:rPr>
      </w:pPr>
      <w:r w:rsidRPr="00410CA1">
        <w:rPr>
          <w:rFonts w:ascii="Calibri" w:hAnsi="Calibri"/>
          <w:sz w:val="24"/>
          <w:szCs w:val="22"/>
        </w:rPr>
        <w:t xml:space="preserve">All too often we, as writers, allow ourselves to get bogged down with details earlier in the process than what we need. Sometimes we’re too concerned with every jot and title, every </w:t>
      </w:r>
      <w:r w:rsidRPr="00410CA1">
        <w:rPr>
          <w:rFonts w:ascii="Calibri" w:hAnsi="Calibri"/>
          <w:sz w:val="24"/>
          <w:szCs w:val="22"/>
        </w:rPr>
        <w:lastRenderedPageBreak/>
        <w:t>coma.  The rewriting process, which comes later, will take care of such editing.  In the beginning you want to let your creativity flow!</w:t>
      </w:r>
    </w:p>
    <w:p w14:paraId="561B4CF6" w14:textId="77777777" w:rsidR="00410CA1" w:rsidRPr="00410CA1" w:rsidRDefault="00410CA1" w:rsidP="00303977">
      <w:pPr>
        <w:pStyle w:val="BodyTextIndent"/>
        <w:ind w:left="0"/>
        <w:rPr>
          <w:rFonts w:ascii="Calibri" w:hAnsi="Calibri"/>
          <w:sz w:val="24"/>
          <w:szCs w:val="22"/>
        </w:rPr>
      </w:pPr>
    </w:p>
    <w:p w14:paraId="70644DF5" w14:textId="77777777" w:rsidR="00303977" w:rsidRPr="00410CA1" w:rsidRDefault="00303977" w:rsidP="00303977">
      <w:pPr>
        <w:pStyle w:val="BodyTextIndent"/>
        <w:ind w:left="0"/>
        <w:rPr>
          <w:rFonts w:ascii="Calibri" w:hAnsi="Calibri"/>
          <w:b/>
          <w:bCs/>
          <w:sz w:val="24"/>
          <w:szCs w:val="22"/>
        </w:rPr>
      </w:pPr>
      <w:r w:rsidRPr="00410CA1">
        <w:rPr>
          <w:rFonts w:ascii="Calibri" w:hAnsi="Calibri"/>
          <w:b/>
          <w:bCs/>
          <w:sz w:val="24"/>
          <w:szCs w:val="22"/>
        </w:rPr>
        <w:t>Be sure you know what your focus is.</w:t>
      </w:r>
    </w:p>
    <w:p w14:paraId="530FB2FA" w14:textId="77777777" w:rsidR="00303977" w:rsidRPr="00410CA1" w:rsidRDefault="00303977" w:rsidP="00303977">
      <w:pPr>
        <w:pStyle w:val="BodyTextIndent"/>
        <w:ind w:left="0"/>
        <w:rPr>
          <w:rFonts w:ascii="Calibri" w:hAnsi="Calibri"/>
          <w:sz w:val="24"/>
          <w:szCs w:val="22"/>
        </w:rPr>
      </w:pPr>
    </w:p>
    <w:p w14:paraId="1C520E25" w14:textId="77777777" w:rsidR="00303977" w:rsidRPr="00410CA1" w:rsidRDefault="00303977" w:rsidP="00303977">
      <w:pPr>
        <w:pStyle w:val="BodyTextIndent"/>
        <w:ind w:left="0"/>
        <w:rPr>
          <w:rFonts w:ascii="Calibri" w:hAnsi="Calibri"/>
          <w:i/>
          <w:iCs/>
          <w:sz w:val="24"/>
          <w:szCs w:val="22"/>
        </w:rPr>
      </w:pPr>
      <w:r w:rsidRPr="00410CA1">
        <w:rPr>
          <w:rFonts w:ascii="Calibri" w:hAnsi="Calibri"/>
          <w:sz w:val="24"/>
          <w:szCs w:val="22"/>
        </w:rPr>
        <w:t xml:space="preserve">The first thing you always want to do in anything you write is to </w:t>
      </w:r>
      <w:r w:rsidRPr="00410CA1">
        <w:rPr>
          <w:rFonts w:ascii="Calibri" w:hAnsi="Calibri"/>
          <w:b/>
          <w:bCs/>
          <w:sz w:val="24"/>
          <w:szCs w:val="22"/>
          <w:u w:val="single"/>
        </w:rPr>
        <w:t>capture</w:t>
      </w:r>
      <w:r w:rsidRPr="00410CA1">
        <w:rPr>
          <w:rFonts w:ascii="Calibri" w:hAnsi="Calibri"/>
          <w:b/>
          <w:bCs/>
          <w:sz w:val="24"/>
          <w:szCs w:val="22"/>
        </w:rPr>
        <w:t xml:space="preserve"> </w:t>
      </w:r>
      <w:r w:rsidRPr="00410CA1">
        <w:rPr>
          <w:rFonts w:ascii="Calibri" w:hAnsi="Calibri"/>
          <w:b/>
          <w:bCs/>
          <w:sz w:val="24"/>
          <w:szCs w:val="22"/>
          <w:u w:val="single"/>
        </w:rPr>
        <w:t>the</w:t>
      </w:r>
      <w:r w:rsidRPr="00410CA1">
        <w:rPr>
          <w:rFonts w:ascii="Calibri" w:hAnsi="Calibri"/>
          <w:b/>
          <w:bCs/>
          <w:sz w:val="24"/>
          <w:szCs w:val="22"/>
        </w:rPr>
        <w:t xml:space="preserve"> </w:t>
      </w:r>
      <w:r w:rsidRPr="00410CA1">
        <w:rPr>
          <w:rFonts w:ascii="Calibri" w:hAnsi="Calibri"/>
          <w:b/>
          <w:bCs/>
          <w:sz w:val="24"/>
          <w:szCs w:val="22"/>
          <w:u w:val="single"/>
        </w:rPr>
        <w:t>attention</w:t>
      </w:r>
      <w:r w:rsidRPr="00410CA1">
        <w:rPr>
          <w:rFonts w:ascii="Calibri" w:hAnsi="Calibri"/>
          <w:sz w:val="24"/>
          <w:szCs w:val="22"/>
        </w:rPr>
        <w:t xml:space="preserve"> </w:t>
      </w:r>
      <w:r w:rsidRPr="00410CA1">
        <w:rPr>
          <w:rFonts w:ascii="Calibri" w:hAnsi="Calibri"/>
          <w:b/>
          <w:bCs/>
          <w:sz w:val="24"/>
          <w:szCs w:val="22"/>
          <w:u w:val="single"/>
        </w:rPr>
        <w:t>of</w:t>
      </w:r>
      <w:r w:rsidRPr="00410CA1">
        <w:rPr>
          <w:rFonts w:ascii="Calibri" w:hAnsi="Calibri"/>
          <w:b/>
          <w:bCs/>
          <w:sz w:val="24"/>
          <w:szCs w:val="22"/>
        </w:rPr>
        <w:t xml:space="preserve"> </w:t>
      </w:r>
      <w:r w:rsidRPr="00410CA1">
        <w:rPr>
          <w:rFonts w:ascii="Calibri" w:hAnsi="Calibri"/>
          <w:b/>
          <w:bCs/>
          <w:sz w:val="24"/>
          <w:szCs w:val="22"/>
          <w:u w:val="single"/>
        </w:rPr>
        <w:t>your</w:t>
      </w:r>
      <w:r w:rsidRPr="00410CA1">
        <w:rPr>
          <w:rFonts w:ascii="Calibri" w:hAnsi="Calibri"/>
          <w:b/>
          <w:bCs/>
          <w:sz w:val="24"/>
          <w:szCs w:val="22"/>
        </w:rPr>
        <w:t xml:space="preserve"> </w:t>
      </w:r>
      <w:r w:rsidRPr="00410CA1">
        <w:rPr>
          <w:rFonts w:ascii="Calibri" w:hAnsi="Calibri"/>
          <w:b/>
          <w:bCs/>
          <w:sz w:val="24"/>
          <w:szCs w:val="22"/>
          <w:u w:val="single"/>
        </w:rPr>
        <w:t>audience</w:t>
      </w:r>
      <w:r w:rsidRPr="00410CA1">
        <w:rPr>
          <w:rFonts w:ascii="Calibri" w:hAnsi="Calibri"/>
          <w:sz w:val="24"/>
          <w:szCs w:val="22"/>
        </w:rPr>
        <w:t xml:space="preserve">.  What is the most important point you want to convey?  That’s where you start writing.  Let’s use an example.  The scenario: You are writing a feature for the </w:t>
      </w:r>
      <w:r w:rsidRPr="00410CA1">
        <w:rPr>
          <w:rFonts w:ascii="Calibri" w:hAnsi="Calibri"/>
          <w:i/>
          <w:iCs/>
          <w:sz w:val="24"/>
          <w:szCs w:val="22"/>
        </w:rPr>
        <w:t>Adventist Review</w:t>
      </w:r>
      <w:r w:rsidRPr="00410CA1">
        <w:rPr>
          <w:rFonts w:ascii="Calibri" w:hAnsi="Calibri"/>
          <w:sz w:val="24"/>
          <w:szCs w:val="22"/>
        </w:rPr>
        <w:t xml:space="preserve"> about Women’s Ministries titled “Adventist Big Sisters Help Single Moms in Birmingham.”</w:t>
      </w:r>
    </w:p>
    <w:p w14:paraId="12F55572" w14:textId="77777777" w:rsidR="00303977" w:rsidRPr="00410CA1" w:rsidRDefault="00303977" w:rsidP="00303977">
      <w:pPr>
        <w:pStyle w:val="BodyTextIndent"/>
        <w:ind w:left="0"/>
        <w:rPr>
          <w:rFonts w:ascii="Calibri" w:hAnsi="Calibri"/>
          <w:i/>
          <w:iCs/>
          <w:sz w:val="24"/>
          <w:szCs w:val="22"/>
        </w:rPr>
      </w:pPr>
    </w:p>
    <w:p w14:paraId="68DBAC23"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You will want to cover the</w:t>
      </w:r>
      <w:r w:rsidR="00410CA1">
        <w:rPr>
          <w:rFonts w:ascii="Calibri" w:hAnsi="Calibri"/>
          <w:sz w:val="24"/>
          <w:szCs w:val="22"/>
        </w:rPr>
        <w:t xml:space="preserve"> </w:t>
      </w:r>
      <w:r w:rsidRPr="00410CA1">
        <w:rPr>
          <w:rFonts w:ascii="Calibri" w:hAnsi="Calibri"/>
          <w:b/>
          <w:bCs/>
          <w:sz w:val="24"/>
          <w:szCs w:val="22"/>
          <w:u w:val="single"/>
        </w:rPr>
        <w:t>who</w:t>
      </w:r>
      <w:r w:rsidRPr="00410CA1">
        <w:rPr>
          <w:rFonts w:ascii="Calibri" w:hAnsi="Calibri"/>
          <w:sz w:val="24"/>
          <w:szCs w:val="22"/>
        </w:rPr>
        <w:t xml:space="preserve">, </w:t>
      </w:r>
      <w:r w:rsidRPr="00410CA1">
        <w:rPr>
          <w:rFonts w:ascii="Calibri" w:hAnsi="Calibri"/>
          <w:b/>
          <w:bCs/>
          <w:sz w:val="24"/>
          <w:szCs w:val="22"/>
          <w:u w:val="single"/>
        </w:rPr>
        <w:t>what</w:t>
      </w:r>
      <w:r w:rsidRPr="00410CA1">
        <w:rPr>
          <w:rFonts w:ascii="Calibri" w:hAnsi="Calibri"/>
          <w:sz w:val="24"/>
          <w:szCs w:val="22"/>
        </w:rPr>
        <w:t xml:space="preserve">, </w:t>
      </w:r>
      <w:r w:rsidRPr="00410CA1">
        <w:rPr>
          <w:rFonts w:ascii="Calibri" w:hAnsi="Calibri"/>
          <w:b/>
          <w:bCs/>
          <w:sz w:val="24"/>
          <w:szCs w:val="22"/>
          <w:u w:val="single"/>
        </w:rPr>
        <w:t>why</w:t>
      </w:r>
      <w:r w:rsidRPr="00410CA1">
        <w:rPr>
          <w:rFonts w:ascii="Calibri" w:hAnsi="Calibri"/>
          <w:sz w:val="24"/>
          <w:szCs w:val="22"/>
        </w:rPr>
        <w:t xml:space="preserve"> of the story, as well as </w:t>
      </w:r>
      <w:r w:rsidRPr="00410CA1">
        <w:rPr>
          <w:rFonts w:ascii="Calibri" w:hAnsi="Calibri"/>
          <w:sz w:val="24"/>
          <w:szCs w:val="22"/>
          <w:u w:val="single"/>
        </w:rPr>
        <w:t>where</w:t>
      </w:r>
      <w:r w:rsidRPr="00410CA1">
        <w:rPr>
          <w:rFonts w:ascii="Calibri" w:hAnsi="Calibri"/>
          <w:sz w:val="24"/>
          <w:szCs w:val="22"/>
        </w:rPr>
        <w:t xml:space="preserve"> and </w:t>
      </w:r>
      <w:r w:rsidRPr="00410CA1">
        <w:rPr>
          <w:rFonts w:ascii="Calibri" w:hAnsi="Calibri"/>
          <w:sz w:val="24"/>
          <w:szCs w:val="22"/>
          <w:u w:val="single"/>
        </w:rPr>
        <w:t>when</w:t>
      </w:r>
      <w:r w:rsidRPr="00410CA1">
        <w:rPr>
          <w:rFonts w:ascii="Calibri" w:hAnsi="Calibri"/>
          <w:sz w:val="24"/>
          <w:szCs w:val="22"/>
        </w:rPr>
        <w:t xml:space="preserve"> it occurred.  With this particular story you will want to include the how.  </w:t>
      </w:r>
    </w:p>
    <w:p w14:paraId="4E679D9F" w14:textId="77777777" w:rsidR="00303977" w:rsidRPr="00410CA1" w:rsidRDefault="00303977" w:rsidP="00303977">
      <w:pPr>
        <w:pStyle w:val="BodyTextIndent"/>
        <w:ind w:left="0"/>
        <w:rPr>
          <w:rFonts w:ascii="Calibri" w:hAnsi="Calibri"/>
          <w:sz w:val="24"/>
          <w:szCs w:val="22"/>
        </w:rPr>
      </w:pPr>
    </w:p>
    <w:p w14:paraId="7816AD9B"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Example: Here’s a suggested attention-getter to begin an article for the </w:t>
      </w:r>
      <w:r w:rsidRPr="00410CA1">
        <w:rPr>
          <w:rFonts w:ascii="Calibri" w:hAnsi="Calibri"/>
          <w:i/>
          <w:iCs/>
          <w:sz w:val="24"/>
          <w:szCs w:val="22"/>
        </w:rPr>
        <w:t>Adventist Review</w:t>
      </w:r>
      <w:r w:rsidRPr="00410CA1">
        <w:rPr>
          <w:rFonts w:ascii="Calibri" w:hAnsi="Calibri"/>
          <w:sz w:val="24"/>
          <w:szCs w:val="22"/>
        </w:rPr>
        <w:t>.</w:t>
      </w:r>
    </w:p>
    <w:p w14:paraId="190F1324" w14:textId="77777777" w:rsidR="00303977" w:rsidRPr="00410CA1" w:rsidRDefault="00303977" w:rsidP="00303977">
      <w:pPr>
        <w:pStyle w:val="BodyTextIndent"/>
        <w:rPr>
          <w:rFonts w:ascii="Calibri" w:hAnsi="Calibri"/>
          <w:sz w:val="24"/>
          <w:szCs w:val="22"/>
        </w:rPr>
      </w:pPr>
    </w:p>
    <w:p w14:paraId="725DFB0E" w14:textId="77777777" w:rsidR="00303977" w:rsidRPr="00410CA1" w:rsidRDefault="00303977" w:rsidP="00303977">
      <w:pPr>
        <w:pStyle w:val="BodyTextIndent"/>
        <w:rPr>
          <w:rFonts w:ascii="Calibri" w:hAnsi="Calibri"/>
          <w:sz w:val="24"/>
          <w:szCs w:val="22"/>
        </w:rPr>
      </w:pPr>
      <w:r w:rsidRPr="00410CA1">
        <w:rPr>
          <w:rFonts w:ascii="Calibri" w:hAnsi="Calibri"/>
          <w:sz w:val="24"/>
          <w:szCs w:val="22"/>
        </w:rPr>
        <w:t>Seven bright-eyed girls, ages 12-17, laugh a lot these days as they enjoy fun-filled times with their big sisters.  Their sisters aren’t related to them.  They aren’t kids either.  They are thirty-</w:t>
      </w:r>
      <w:proofErr w:type="spellStart"/>
      <w:r w:rsidRPr="00410CA1">
        <w:rPr>
          <w:rFonts w:ascii="Calibri" w:hAnsi="Calibri"/>
          <w:sz w:val="24"/>
          <w:szCs w:val="22"/>
        </w:rPr>
        <w:t>ish</w:t>
      </w:r>
      <w:proofErr w:type="spellEnd"/>
      <w:r w:rsidRPr="00410CA1">
        <w:rPr>
          <w:rFonts w:ascii="Calibri" w:hAnsi="Calibri"/>
          <w:sz w:val="24"/>
          <w:szCs w:val="22"/>
        </w:rPr>
        <w:t xml:space="preserve"> women, members of the Birmingham, Maryland, Adventist Church.</w:t>
      </w:r>
    </w:p>
    <w:p w14:paraId="1A754405" w14:textId="77777777" w:rsidR="00303977" w:rsidRPr="00410CA1" w:rsidRDefault="00303977" w:rsidP="00303977">
      <w:pPr>
        <w:pStyle w:val="BodyTextIndent"/>
        <w:rPr>
          <w:rFonts w:ascii="Calibri" w:hAnsi="Calibri"/>
          <w:sz w:val="24"/>
          <w:szCs w:val="22"/>
        </w:rPr>
      </w:pPr>
    </w:p>
    <w:p w14:paraId="1FBF3814" w14:textId="77777777" w:rsidR="00303977" w:rsidRPr="00410CA1" w:rsidRDefault="00303977" w:rsidP="00303977">
      <w:pPr>
        <w:pStyle w:val="BodyTextIndent"/>
        <w:rPr>
          <w:rFonts w:ascii="Calibri" w:hAnsi="Calibri"/>
          <w:sz w:val="24"/>
          <w:szCs w:val="22"/>
        </w:rPr>
      </w:pPr>
      <w:r w:rsidRPr="00410CA1">
        <w:rPr>
          <w:rFonts w:ascii="Calibri" w:hAnsi="Calibri"/>
          <w:sz w:val="24"/>
          <w:szCs w:val="22"/>
        </w:rPr>
        <w:t xml:space="preserve">Two years ago, the Women’s Ministries Department of the church met to brainstorm community outreach ideas.  One of the members, who was reared in a motherless home, suggested the idea of Adventist Big </w:t>
      </w:r>
      <w:proofErr w:type="spellStart"/>
      <w:r w:rsidRPr="00410CA1">
        <w:rPr>
          <w:rFonts w:ascii="Calibri" w:hAnsi="Calibri"/>
          <w:sz w:val="24"/>
          <w:szCs w:val="22"/>
        </w:rPr>
        <w:t>Sistering</w:t>
      </w:r>
      <w:proofErr w:type="spellEnd"/>
      <w:r w:rsidRPr="00410CA1">
        <w:rPr>
          <w:rFonts w:ascii="Calibri" w:hAnsi="Calibri"/>
          <w:sz w:val="24"/>
          <w:szCs w:val="22"/>
        </w:rPr>
        <w:t>.  The women snatched up the idea.</w:t>
      </w:r>
    </w:p>
    <w:p w14:paraId="05D71CF4" w14:textId="77777777" w:rsidR="00303977" w:rsidRPr="00410CA1" w:rsidRDefault="00303977" w:rsidP="00303977">
      <w:pPr>
        <w:pStyle w:val="BodyTextIndent"/>
        <w:rPr>
          <w:rFonts w:ascii="Calibri" w:hAnsi="Calibri"/>
          <w:sz w:val="24"/>
          <w:szCs w:val="22"/>
        </w:rPr>
      </w:pPr>
    </w:p>
    <w:p w14:paraId="1532C57D" w14:textId="7132463C" w:rsidR="00303977" w:rsidRPr="00410CA1" w:rsidRDefault="00303977" w:rsidP="00303977">
      <w:pPr>
        <w:pStyle w:val="BodyTextIndent"/>
        <w:ind w:left="0"/>
        <w:rPr>
          <w:rFonts w:ascii="Calibri" w:hAnsi="Calibri"/>
          <w:b/>
          <w:bCs/>
          <w:sz w:val="24"/>
          <w:szCs w:val="22"/>
        </w:rPr>
      </w:pPr>
      <w:r w:rsidRPr="00410CA1">
        <w:rPr>
          <w:rFonts w:ascii="Calibri" w:hAnsi="Calibri"/>
          <w:sz w:val="24"/>
          <w:szCs w:val="22"/>
        </w:rPr>
        <w:t>Now let’s see if we covered the main questions:</w:t>
      </w:r>
    </w:p>
    <w:p w14:paraId="57CF0295" w14:textId="77777777" w:rsidR="00303977" w:rsidRPr="00410CA1" w:rsidRDefault="00303977" w:rsidP="00AD671B">
      <w:pPr>
        <w:pStyle w:val="BodyTextIndent"/>
        <w:widowControl/>
        <w:numPr>
          <w:ilvl w:val="0"/>
          <w:numId w:val="41"/>
        </w:numPr>
        <w:autoSpaceDE/>
        <w:autoSpaceDN/>
        <w:adjustRightInd/>
        <w:spacing w:after="0"/>
        <w:rPr>
          <w:rFonts w:ascii="Calibri" w:hAnsi="Calibri"/>
          <w:sz w:val="24"/>
          <w:szCs w:val="22"/>
        </w:rPr>
      </w:pPr>
      <w:r w:rsidRPr="00410CA1">
        <w:rPr>
          <w:rFonts w:ascii="Calibri" w:hAnsi="Calibri"/>
          <w:sz w:val="24"/>
          <w:szCs w:val="22"/>
        </w:rPr>
        <w:t>Who?  Adolescent girls and big sisters</w:t>
      </w:r>
    </w:p>
    <w:p w14:paraId="3BA2F47B" w14:textId="77777777" w:rsidR="00303977" w:rsidRPr="00410CA1" w:rsidRDefault="00303977" w:rsidP="00AD671B">
      <w:pPr>
        <w:pStyle w:val="BodyTextIndent"/>
        <w:widowControl/>
        <w:numPr>
          <w:ilvl w:val="0"/>
          <w:numId w:val="41"/>
        </w:numPr>
        <w:autoSpaceDE/>
        <w:autoSpaceDN/>
        <w:adjustRightInd/>
        <w:spacing w:after="0"/>
        <w:rPr>
          <w:rFonts w:ascii="Calibri" w:hAnsi="Calibri"/>
          <w:sz w:val="24"/>
          <w:szCs w:val="22"/>
        </w:rPr>
      </w:pPr>
      <w:r w:rsidRPr="00410CA1">
        <w:rPr>
          <w:rFonts w:ascii="Calibri" w:hAnsi="Calibri"/>
          <w:sz w:val="24"/>
          <w:szCs w:val="22"/>
        </w:rPr>
        <w:t>What?  Adventist big sisters program of the Birmingham SDA Women’s Ministries</w:t>
      </w:r>
    </w:p>
    <w:p w14:paraId="7589F12A" w14:textId="77777777" w:rsidR="00303977" w:rsidRPr="00410CA1" w:rsidRDefault="00303977" w:rsidP="00AD671B">
      <w:pPr>
        <w:pStyle w:val="BodyTextIndent"/>
        <w:widowControl/>
        <w:numPr>
          <w:ilvl w:val="0"/>
          <w:numId w:val="41"/>
        </w:numPr>
        <w:autoSpaceDE/>
        <w:autoSpaceDN/>
        <w:adjustRightInd/>
        <w:spacing w:after="0"/>
        <w:rPr>
          <w:rFonts w:ascii="Calibri" w:hAnsi="Calibri"/>
          <w:sz w:val="24"/>
          <w:szCs w:val="22"/>
        </w:rPr>
      </w:pPr>
      <w:r w:rsidRPr="00410CA1">
        <w:rPr>
          <w:rFonts w:ascii="Calibri" w:hAnsi="Calibri"/>
          <w:sz w:val="24"/>
          <w:szCs w:val="22"/>
        </w:rPr>
        <w:t>Where?  Birmingham, Maryland</w:t>
      </w:r>
    </w:p>
    <w:p w14:paraId="47F5DA55" w14:textId="77777777" w:rsidR="00303977" w:rsidRPr="00410CA1" w:rsidRDefault="00303977" w:rsidP="00AD671B">
      <w:pPr>
        <w:pStyle w:val="BodyTextIndent"/>
        <w:widowControl/>
        <w:numPr>
          <w:ilvl w:val="0"/>
          <w:numId w:val="41"/>
        </w:numPr>
        <w:autoSpaceDE/>
        <w:autoSpaceDN/>
        <w:adjustRightInd/>
        <w:spacing w:after="0"/>
        <w:rPr>
          <w:rFonts w:ascii="Calibri" w:hAnsi="Calibri"/>
          <w:sz w:val="24"/>
          <w:szCs w:val="22"/>
        </w:rPr>
      </w:pPr>
      <w:r w:rsidRPr="00410CA1">
        <w:rPr>
          <w:rFonts w:ascii="Calibri" w:hAnsi="Calibri"/>
          <w:sz w:val="24"/>
          <w:szCs w:val="22"/>
        </w:rPr>
        <w:t>When?  Current, started two years ago</w:t>
      </w:r>
    </w:p>
    <w:p w14:paraId="3DC5D54E" w14:textId="77777777" w:rsidR="00303977" w:rsidRPr="00410CA1" w:rsidRDefault="00303977" w:rsidP="00AD671B">
      <w:pPr>
        <w:pStyle w:val="BodyTextIndent"/>
        <w:widowControl/>
        <w:numPr>
          <w:ilvl w:val="0"/>
          <w:numId w:val="41"/>
        </w:numPr>
        <w:autoSpaceDE/>
        <w:autoSpaceDN/>
        <w:adjustRightInd/>
        <w:spacing w:after="0"/>
        <w:rPr>
          <w:rFonts w:ascii="Calibri" w:hAnsi="Calibri"/>
          <w:sz w:val="24"/>
          <w:szCs w:val="22"/>
        </w:rPr>
      </w:pPr>
      <w:r w:rsidRPr="00410CA1">
        <w:rPr>
          <w:rFonts w:ascii="Calibri" w:hAnsi="Calibri"/>
          <w:sz w:val="24"/>
          <w:szCs w:val="22"/>
        </w:rPr>
        <w:t>Why?  Desire to help young girls in motherless/fatherless homes</w:t>
      </w:r>
    </w:p>
    <w:p w14:paraId="6994F6C9" w14:textId="77777777" w:rsidR="00303977" w:rsidRPr="00410CA1" w:rsidRDefault="00303977" w:rsidP="00AD671B">
      <w:pPr>
        <w:pStyle w:val="BodyTextIndent"/>
        <w:widowControl/>
        <w:numPr>
          <w:ilvl w:val="0"/>
          <w:numId w:val="41"/>
        </w:numPr>
        <w:autoSpaceDE/>
        <w:autoSpaceDN/>
        <w:adjustRightInd/>
        <w:spacing w:after="0"/>
        <w:rPr>
          <w:rFonts w:ascii="Calibri" w:hAnsi="Calibri"/>
          <w:sz w:val="24"/>
          <w:szCs w:val="22"/>
        </w:rPr>
      </w:pPr>
      <w:r w:rsidRPr="00410CA1">
        <w:rPr>
          <w:rFonts w:ascii="Calibri" w:hAnsi="Calibri"/>
          <w:sz w:val="24"/>
          <w:szCs w:val="22"/>
        </w:rPr>
        <w:t>How?  A one-on-one social-friendship ministry</w:t>
      </w:r>
    </w:p>
    <w:p w14:paraId="12CC7AFA" w14:textId="77777777" w:rsidR="00303977" w:rsidRPr="00410CA1" w:rsidRDefault="00303977" w:rsidP="00303977">
      <w:pPr>
        <w:pStyle w:val="BodyTextIndent"/>
        <w:ind w:left="1200"/>
        <w:rPr>
          <w:rFonts w:ascii="Calibri" w:hAnsi="Calibri"/>
          <w:sz w:val="24"/>
          <w:szCs w:val="22"/>
        </w:rPr>
      </w:pPr>
    </w:p>
    <w:p w14:paraId="49968942"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With the focus on the 7 girls and the fact that their lives are happier because of this program, we, as readers, were anxious to hear about the rest of the story.  Whenever you put the focus on children you are sure to get the reader’s attention.</w:t>
      </w:r>
    </w:p>
    <w:p w14:paraId="2F1C8AE9" w14:textId="77777777" w:rsidR="00303977" w:rsidRPr="00410CA1" w:rsidRDefault="00303977" w:rsidP="00303977">
      <w:pPr>
        <w:pStyle w:val="BodyTextIndent"/>
        <w:rPr>
          <w:rFonts w:ascii="Calibri" w:hAnsi="Calibri"/>
          <w:sz w:val="24"/>
          <w:szCs w:val="22"/>
        </w:rPr>
      </w:pPr>
    </w:p>
    <w:p w14:paraId="7509CFA1" w14:textId="77777777" w:rsidR="00303977" w:rsidRPr="00410CA1" w:rsidRDefault="00303977" w:rsidP="00303977">
      <w:pPr>
        <w:pStyle w:val="BodyTextIndent"/>
        <w:widowControl/>
        <w:numPr>
          <w:ilvl w:val="0"/>
          <w:numId w:val="32"/>
        </w:numPr>
        <w:tabs>
          <w:tab w:val="clear" w:pos="1080"/>
          <w:tab w:val="num" w:pos="-2880"/>
        </w:tabs>
        <w:autoSpaceDE/>
        <w:autoSpaceDN/>
        <w:adjustRightInd/>
        <w:spacing w:after="0"/>
        <w:ind w:left="0" w:firstLine="0"/>
        <w:rPr>
          <w:rFonts w:ascii="Calibri" w:hAnsi="Calibri" w:cs="Arial"/>
          <w:b/>
          <w:bCs/>
          <w:color w:val="17365D"/>
          <w:sz w:val="24"/>
          <w:szCs w:val="22"/>
        </w:rPr>
      </w:pPr>
      <w:r w:rsidRPr="00410CA1">
        <w:rPr>
          <w:rFonts w:ascii="Calibri" w:hAnsi="Calibri" w:cs="Arial"/>
          <w:b/>
          <w:bCs/>
          <w:color w:val="17365D"/>
          <w:sz w:val="24"/>
          <w:szCs w:val="22"/>
          <w:u w:val="single"/>
        </w:rPr>
        <w:lastRenderedPageBreak/>
        <w:t>Write</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with</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energy</w:t>
      </w:r>
      <w:r w:rsidRPr="00410CA1">
        <w:rPr>
          <w:rFonts w:ascii="Calibri" w:hAnsi="Calibri" w:cs="Arial"/>
          <w:b/>
          <w:bCs/>
          <w:color w:val="17365D"/>
          <w:sz w:val="24"/>
          <w:szCs w:val="22"/>
        </w:rPr>
        <w:t xml:space="preserve">! </w:t>
      </w:r>
    </w:p>
    <w:p w14:paraId="6E9A25AC" w14:textId="77777777" w:rsidR="00660FF5" w:rsidRDefault="00660FF5" w:rsidP="00410CA1">
      <w:pPr>
        <w:pStyle w:val="BodyTextIndent"/>
        <w:ind w:left="0"/>
        <w:rPr>
          <w:rFonts w:ascii="Calibri" w:hAnsi="Calibri"/>
          <w:sz w:val="24"/>
          <w:szCs w:val="22"/>
        </w:rPr>
      </w:pPr>
    </w:p>
    <w:p w14:paraId="0A63E7A9" w14:textId="77777777" w:rsidR="00303977" w:rsidRPr="00410CA1" w:rsidRDefault="00303977" w:rsidP="00410CA1">
      <w:pPr>
        <w:pStyle w:val="BodyTextIndent"/>
        <w:ind w:left="0"/>
        <w:rPr>
          <w:rFonts w:ascii="Calibri" w:hAnsi="Calibri"/>
          <w:sz w:val="24"/>
          <w:szCs w:val="22"/>
        </w:rPr>
      </w:pPr>
      <w:r w:rsidRPr="00410CA1">
        <w:rPr>
          <w:rFonts w:ascii="Calibri" w:hAnsi="Calibri"/>
          <w:sz w:val="24"/>
          <w:szCs w:val="22"/>
        </w:rPr>
        <w:t>(Choose active words – you want to avoid lazy words and clichés.)</w:t>
      </w:r>
    </w:p>
    <w:p w14:paraId="35BAEE0D"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Writers are like gardeners.  For a garden to flourish, the writer needs to pull out the weeds. What are the writer’s weeds?  Lazy, passive words.  These are verbs, which tell instead of show.  </w:t>
      </w:r>
    </w:p>
    <w:p w14:paraId="5F4B3047" w14:textId="77777777" w:rsidR="00303977" w:rsidRPr="00410CA1" w:rsidRDefault="00303977" w:rsidP="00303977">
      <w:pPr>
        <w:pStyle w:val="BodyTextIndent"/>
        <w:ind w:left="0"/>
        <w:rPr>
          <w:rFonts w:ascii="Calibri" w:hAnsi="Calibri"/>
          <w:sz w:val="24"/>
          <w:szCs w:val="22"/>
        </w:rPr>
      </w:pPr>
    </w:p>
    <w:p w14:paraId="6287FF8A"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The most common offenders (weeds) are: </w:t>
      </w:r>
      <w:r w:rsidRPr="00410CA1">
        <w:rPr>
          <w:rFonts w:ascii="Calibri" w:hAnsi="Calibri"/>
          <w:b/>
          <w:bCs/>
          <w:sz w:val="24"/>
          <w:szCs w:val="22"/>
        </w:rPr>
        <w:t xml:space="preserve"> </w:t>
      </w:r>
      <w:r w:rsidRPr="00410CA1">
        <w:rPr>
          <w:rFonts w:ascii="Calibri" w:hAnsi="Calibri"/>
          <w:b/>
          <w:bCs/>
          <w:sz w:val="24"/>
          <w:szCs w:val="22"/>
          <w:u w:val="single"/>
        </w:rPr>
        <w:t>is</w:t>
      </w:r>
      <w:r w:rsidRPr="00410CA1">
        <w:rPr>
          <w:rFonts w:ascii="Calibri" w:hAnsi="Calibri"/>
          <w:b/>
          <w:bCs/>
          <w:sz w:val="24"/>
          <w:szCs w:val="22"/>
        </w:rPr>
        <w:t xml:space="preserve">, </w:t>
      </w:r>
      <w:r w:rsidRPr="00410CA1">
        <w:rPr>
          <w:rFonts w:ascii="Calibri" w:hAnsi="Calibri"/>
          <w:b/>
          <w:bCs/>
          <w:sz w:val="24"/>
          <w:szCs w:val="22"/>
          <w:u w:val="single"/>
        </w:rPr>
        <w:t>was</w:t>
      </w:r>
      <w:r w:rsidRPr="00410CA1">
        <w:rPr>
          <w:rFonts w:ascii="Calibri" w:hAnsi="Calibri"/>
          <w:b/>
          <w:bCs/>
          <w:sz w:val="24"/>
          <w:szCs w:val="22"/>
        </w:rPr>
        <w:t xml:space="preserve">, </w:t>
      </w:r>
      <w:r w:rsidRPr="00410CA1">
        <w:rPr>
          <w:rFonts w:ascii="Calibri" w:hAnsi="Calibri"/>
          <w:b/>
          <w:bCs/>
          <w:sz w:val="24"/>
          <w:szCs w:val="22"/>
          <w:u w:val="single"/>
        </w:rPr>
        <w:t>were</w:t>
      </w:r>
      <w:r w:rsidRPr="00410CA1">
        <w:rPr>
          <w:rFonts w:ascii="Calibri" w:hAnsi="Calibri"/>
          <w:b/>
          <w:bCs/>
          <w:sz w:val="24"/>
          <w:szCs w:val="22"/>
        </w:rPr>
        <w:t xml:space="preserve">, </w:t>
      </w:r>
      <w:r w:rsidRPr="00410CA1">
        <w:rPr>
          <w:rFonts w:ascii="Calibri" w:hAnsi="Calibri"/>
          <w:b/>
          <w:bCs/>
          <w:sz w:val="24"/>
          <w:szCs w:val="22"/>
          <w:u w:val="single"/>
        </w:rPr>
        <w:t>can</w:t>
      </w:r>
      <w:r w:rsidRPr="00410CA1">
        <w:rPr>
          <w:rFonts w:ascii="Calibri" w:hAnsi="Calibri"/>
          <w:b/>
          <w:bCs/>
          <w:sz w:val="24"/>
          <w:szCs w:val="22"/>
        </w:rPr>
        <w:t xml:space="preserve">, </w:t>
      </w:r>
      <w:r w:rsidRPr="00410CA1">
        <w:rPr>
          <w:rFonts w:ascii="Calibri" w:hAnsi="Calibri"/>
          <w:b/>
          <w:bCs/>
          <w:sz w:val="24"/>
          <w:szCs w:val="22"/>
          <w:u w:val="single"/>
        </w:rPr>
        <w:t>has</w:t>
      </w:r>
      <w:r w:rsidRPr="00410CA1">
        <w:rPr>
          <w:rFonts w:ascii="Calibri" w:hAnsi="Calibri"/>
          <w:b/>
          <w:bCs/>
          <w:sz w:val="24"/>
          <w:szCs w:val="22"/>
        </w:rPr>
        <w:t xml:space="preserve">, </w:t>
      </w:r>
      <w:r w:rsidRPr="00410CA1">
        <w:rPr>
          <w:rFonts w:ascii="Calibri" w:hAnsi="Calibri"/>
          <w:b/>
          <w:bCs/>
          <w:sz w:val="24"/>
          <w:szCs w:val="22"/>
          <w:u w:val="single"/>
        </w:rPr>
        <w:t>have</w:t>
      </w:r>
      <w:r w:rsidRPr="00410CA1">
        <w:rPr>
          <w:rFonts w:ascii="Calibri" w:hAnsi="Calibri"/>
          <w:b/>
          <w:bCs/>
          <w:sz w:val="24"/>
          <w:szCs w:val="22"/>
        </w:rPr>
        <w:t xml:space="preserve">, </w:t>
      </w:r>
      <w:r w:rsidRPr="00410CA1">
        <w:rPr>
          <w:rFonts w:ascii="Calibri" w:hAnsi="Calibri"/>
          <w:b/>
          <w:bCs/>
          <w:sz w:val="24"/>
          <w:szCs w:val="22"/>
          <w:u w:val="single"/>
        </w:rPr>
        <w:t>had</w:t>
      </w:r>
      <w:r w:rsidRPr="00410CA1">
        <w:rPr>
          <w:rFonts w:ascii="Calibri" w:hAnsi="Calibri"/>
          <w:b/>
          <w:bCs/>
          <w:sz w:val="24"/>
          <w:szCs w:val="22"/>
        </w:rPr>
        <w:t xml:space="preserve">, </w:t>
      </w:r>
      <w:r w:rsidRPr="00410CA1">
        <w:rPr>
          <w:rFonts w:ascii="Calibri" w:hAnsi="Calibri"/>
          <w:b/>
          <w:bCs/>
          <w:sz w:val="24"/>
          <w:szCs w:val="22"/>
          <w:u w:val="single"/>
        </w:rPr>
        <w:t>been</w:t>
      </w:r>
      <w:r w:rsidRPr="00410CA1">
        <w:rPr>
          <w:rFonts w:ascii="Calibri" w:hAnsi="Calibri"/>
          <w:b/>
          <w:bCs/>
          <w:sz w:val="24"/>
          <w:szCs w:val="22"/>
        </w:rPr>
        <w:t xml:space="preserve">, </w:t>
      </w:r>
      <w:r w:rsidRPr="00410CA1">
        <w:rPr>
          <w:rFonts w:ascii="Calibri" w:hAnsi="Calibri"/>
          <w:b/>
          <w:bCs/>
          <w:sz w:val="24"/>
          <w:szCs w:val="22"/>
          <w:u w:val="single"/>
        </w:rPr>
        <w:t>should</w:t>
      </w:r>
      <w:r w:rsidRPr="00410CA1">
        <w:rPr>
          <w:rFonts w:ascii="Calibri" w:hAnsi="Calibri"/>
          <w:b/>
          <w:bCs/>
          <w:sz w:val="24"/>
          <w:szCs w:val="22"/>
        </w:rPr>
        <w:t xml:space="preserve">, </w:t>
      </w:r>
      <w:r w:rsidRPr="00410CA1">
        <w:rPr>
          <w:rFonts w:ascii="Calibri" w:hAnsi="Calibri"/>
          <w:b/>
          <w:bCs/>
          <w:sz w:val="24"/>
          <w:szCs w:val="22"/>
          <w:u w:val="single"/>
        </w:rPr>
        <w:t>would</w:t>
      </w:r>
      <w:r w:rsidRPr="00410CA1">
        <w:rPr>
          <w:rFonts w:ascii="Calibri" w:hAnsi="Calibri"/>
          <w:b/>
          <w:bCs/>
          <w:sz w:val="24"/>
          <w:szCs w:val="22"/>
        </w:rPr>
        <w:t xml:space="preserve">, </w:t>
      </w:r>
      <w:r w:rsidRPr="00410CA1">
        <w:rPr>
          <w:rFonts w:ascii="Calibri" w:hAnsi="Calibri"/>
          <w:b/>
          <w:bCs/>
          <w:sz w:val="24"/>
          <w:szCs w:val="22"/>
          <w:u w:val="single"/>
        </w:rPr>
        <w:t>could</w:t>
      </w:r>
      <w:r w:rsidRPr="00410CA1">
        <w:rPr>
          <w:rFonts w:ascii="Calibri" w:hAnsi="Calibri"/>
          <w:b/>
          <w:bCs/>
          <w:sz w:val="24"/>
          <w:szCs w:val="22"/>
        </w:rPr>
        <w:t xml:space="preserve"> </w:t>
      </w:r>
      <w:r w:rsidRPr="00410CA1">
        <w:rPr>
          <w:rFonts w:ascii="Calibri" w:hAnsi="Calibri"/>
          <w:sz w:val="24"/>
          <w:szCs w:val="22"/>
        </w:rPr>
        <w:t>—any of the “to be” words.  They really are like weeds; they choke out the real meaning a writer wants to show.</w:t>
      </w:r>
    </w:p>
    <w:p w14:paraId="1663329E" w14:textId="77777777" w:rsidR="00303977" w:rsidRPr="00410CA1" w:rsidRDefault="00303977" w:rsidP="00303977">
      <w:pPr>
        <w:pStyle w:val="BodyTextIndent"/>
        <w:ind w:left="0"/>
        <w:rPr>
          <w:rFonts w:ascii="Calibri" w:hAnsi="Calibri"/>
          <w:sz w:val="24"/>
          <w:szCs w:val="22"/>
        </w:rPr>
      </w:pPr>
    </w:p>
    <w:p w14:paraId="769996EF"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Too many “ands” can choke a manuscript quickly, as well.  The word count on a word processor or computer will show you exactly how many words you have used and how many times each word was used.   If “and” is at the top of the count, beware!</w:t>
      </w:r>
    </w:p>
    <w:p w14:paraId="7D405039" w14:textId="77777777" w:rsidR="00303977" w:rsidRPr="00410CA1" w:rsidRDefault="00303977" w:rsidP="00303977">
      <w:pPr>
        <w:pStyle w:val="BodyTextIndent"/>
        <w:ind w:left="0"/>
        <w:rPr>
          <w:rFonts w:ascii="Calibri" w:hAnsi="Calibri"/>
          <w:sz w:val="24"/>
          <w:szCs w:val="22"/>
        </w:rPr>
      </w:pPr>
    </w:p>
    <w:p w14:paraId="27528F39"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The exception to “and” is when it is used within quotes.  A person’s quotes are not a part of the writer’s created text.  If the person you interview uses too many ands, you will be able to edit as needed.</w:t>
      </w:r>
    </w:p>
    <w:p w14:paraId="254D4291" w14:textId="77777777" w:rsidR="00303977" w:rsidRPr="00410CA1" w:rsidRDefault="00303977" w:rsidP="00303977">
      <w:pPr>
        <w:pStyle w:val="BodyTextIndent"/>
        <w:ind w:left="0"/>
        <w:rPr>
          <w:rFonts w:ascii="Calibri" w:hAnsi="Calibri"/>
          <w:sz w:val="24"/>
          <w:szCs w:val="22"/>
        </w:rPr>
      </w:pPr>
    </w:p>
    <w:p w14:paraId="1FFF8BBF"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Passive (or lazy) writing suffocates creative writing.  Be careful.  Some of the lazy words may be like poison ivy for your manuscript.</w:t>
      </w:r>
    </w:p>
    <w:p w14:paraId="29A0D469" w14:textId="77777777" w:rsidR="00303977" w:rsidRPr="00410CA1" w:rsidRDefault="00303977" w:rsidP="00303977">
      <w:pPr>
        <w:pStyle w:val="BodyTextIndent"/>
        <w:ind w:left="0"/>
        <w:rPr>
          <w:rFonts w:ascii="Calibri" w:hAnsi="Calibri"/>
          <w:sz w:val="24"/>
          <w:szCs w:val="22"/>
        </w:rPr>
      </w:pPr>
    </w:p>
    <w:p w14:paraId="1A019890"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Let’s look at an example of replacing lazy words with action words:</w:t>
      </w:r>
    </w:p>
    <w:p w14:paraId="4A468CAD" w14:textId="77777777" w:rsidR="00303977" w:rsidRPr="00410CA1" w:rsidRDefault="00303977" w:rsidP="00303977">
      <w:pPr>
        <w:pStyle w:val="BodyTextIndent"/>
        <w:ind w:left="0"/>
        <w:rPr>
          <w:rFonts w:ascii="Calibri" w:hAnsi="Calibri"/>
          <w:sz w:val="24"/>
          <w:szCs w:val="22"/>
        </w:rPr>
      </w:pPr>
    </w:p>
    <w:p w14:paraId="0F8FA3D0"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(This is also an example of a cliché but we’ll discuss clichés in a moment.)</w:t>
      </w:r>
    </w:p>
    <w:p w14:paraId="148C29AC"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 </w:t>
      </w:r>
    </w:p>
    <w:p w14:paraId="60276D6B" w14:textId="77777777" w:rsidR="00303977" w:rsidRPr="00410CA1" w:rsidRDefault="00303977" w:rsidP="00303977">
      <w:pPr>
        <w:pStyle w:val="BodyTextIndent"/>
        <w:rPr>
          <w:rFonts w:ascii="Calibri" w:hAnsi="Calibri"/>
          <w:sz w:val="24"/>
          <w:szCs w:val="22"/>
        </w:rPr>
      </w:pPr>
      <w:r w:rsidRPr="00410CA1">
        <w:rPr>
          <w:rFonts w:ascii="Calibri" w:hAnsi="Calibri"/>
          <w:sz w:val="24"/>
          <w:szCs w:val="22"/>
        </w:rPr>
        <w:t>“It was a dark and stormy night….”</w:t>
      </w:r>
    </w:p>
    <w:p w14:paraId="639D9C14" w14:textId="77777777" w:rsidR="00303977" w:rsidRPr="00410CA1" w:rsidRDefault="00303977" w:rsidP="00303977">
      <w:pPr>
        <w:pStyle w:val="BodyTextIndent"/>
        <w:rPr>
          <w:rFonts w:ascii="Calibri" w:hAnsi="Calibri"/>
          <w:sz w:val="24"/>
          <w:szCs w:val="22"/>
        </w:rPr>
      </w:pPr>
      <w:r w:rsidRPr="00410CA1">
        <w:rPr>
          <w:rFonts w:ascii="Calibri" w:hAnsi="Calibri"/>
          <w:sz w:val="24"/>
          <w:szCs w:val="22"/>
        </w:rPr>
        <w:tab/>
      </w:r>
    </w:p>
    <w:p w14:paraId="30798EEC" w14:textId="77777777" w:rsidR="00303977" w:rsidRPr="00410CA1" w:rsidRDefault="00303977" w:rsidP="00303977">
      <w:pPr>
        <w:pStyle w:val="BodyTextIndent"/>
        <w:ind w:left="960" w:hanging="120"/>
        <w:rPr>
          <w:rFonts w:ascii="Calibri" w:hAnsi="Calibri"/>
          <w:b/>
          <w:bCs/>
          <w:sz w:val="24"/>
          <w:szCs w:val="22"/>
        </w:rPr>
      </w:pPr>
      <w:r w:rsidRPr="00410CA1">
        <w:rPr>
          <w:rFonts w:ascii="Calibri" w:hAnsi="Calibri"/>
          <w:sz w:val="24"/>
          <w:szCs w:val="22"/>
        </w:rPr>
        <w:t>“It was” weakens the impact of the scene, as well as “and.”  Look at how much more effective the following is:</w:t>
      </w:r>
    </w:p>
    <w:p w14:paraId="426CBD8A" w14:textId="77777777" w:rsidR="00303977" w:rsidRPr="00410CA1" w:rsidRDefault="00303977" w:rsidP="00303977">
      <w:pPr>
        <w:pStyle w:val="BodyTextIndent"/>
        <w:rPr>
          <w:rFonts w:ascii="Calibri" w:hAnsi="Calibri"/>
          <w:sz w:val="24"/>
          <w:szCs w:val="22"/>
        </w:rPr>
      </w:pPr>
    </w:p>
    <w:p w14:paraId="60B02DC0" w14:textId="77777777" w:rsidR="00303977" w:rsidRPr="00410CA1" w:rsidRDefault="00303977" w:rsidP="00303977">
      <w:pPr>
        <w:pStyle w:val="BodyTextIndent"/>
        <w:rPr>
          <w:rFonts w:ascii="Calibri" w:hAnsi="Calibri"/>
          <w:sz w:val="24"/>
          <w:szCs w:val="22"/>
        </w:rPr>
      </w:pPr>
      <w:r w:rsidRPr="00410CA1">
        <w:rPr>
          <w:rFonts w:ascii="Calibri" w:hAnsi="Calibri"/>
          <w:sz w:val="24"/>
          <w:szCs w:val="22"/>
        </w:rPr>
        <w:t>“Stormy darkness gripped the night….”</w:t>
      </w:r>
    </w:p>
    <w:p w14:paraId="61D7F7B0" w14:textId="77777777" w:rsidR="00303977" w:rsidRPr="00410CA1" w:rsidRDefault="00303977" w:rsidP="00303977">
      <w:pPr>
        <w:pStyle w:val="BodyTextIndent"/>
        <w:rPr>
          <w:rFonts w:ascii="Calibri" w:hAnsi="Calibri"/>
          <w:sz w:val="24"/>
          <w:szCs w:val="22"/>
        </w:rPr>
      </w:pPr>
    </w:p>
    <w:p w14:paraId="35460C15"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Here two changes occur, a night storm finds vivid expression (stormy darkness) and the sentence is reduced to five words instead of seven.</w:t>
      </w:r>
    </w:p>
    <w:p w14:paraId="5B4A3FBE" w14:textId="77777777" w:rsidR="00303977" w:rsidRPr="00303977" w:rsidRDefault="00303977" w:rsidP="00303977">
      <w:pPr>
        <w:pStyle w:val="BodyTextIndent"/>
        <w:rPr>
          <w:rFonts w:ascii="Calibri" w:hAnsi="Calibri"/>
          <w:sz w:val="22"/>
          <w:szCs w:val="22"/>
        </w:rPr>
      </w:pPr>
    </w:p>
    <w:p w14:paraId="4A7C4C1E"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A key for every writer to remember: </w:t>
      </w:r>
      <w:r w:rsidRPr="00410CA1">
        <w:rPr>
          <w:rFonts w:ascii="Calibri" w:hAnsi="Calibri"/>
          <w:b/>
          <w:bCs/>
          <w:sz w:val="24"/>
          <w:szCs w:val="22"/>
        </w:rPr>
        <w:t>wherever possible,</w:t>
      </w:r>
      <w:r w:rsidRPr="00410CA1">
        <w:rPr>
          <w:rFonts w:ascii="Calibri" w:hAnsi="Calibri"/>
          <w:sz w:val="24"/>
          <w:szCs w:val="22"/>
        </w:rPr>
        <w:t xml:space="preserve"> </w:t>
      </w:r>
      <w:r w:rsidRPr="00410CA1">
        <w:rPr>
          <w:rFonts w:ascii="Calibri" w:hAnsi="Calibri"/>
          <w:b/>
          <w:bCs/>
          <w:sz w:val="24"/>
          <w:szCs w:val="22"/>
        </w:rPr>
        <w:t>replace each lazy word in your manuscript with an action word.</w:t>
      </w:r>
      <w:r w:rsidRPr="00410CA1">
        <w:rPr>
          <w:rFonts w:ascii="Calibri" w:hAnsi="Calibri"/>
          <w:sz w:val="24"/>
          <w:szCs w:val="22"/>
        </w:rPr>
        <w:t xml:space="preserve">  Notice the use of “gripped” in the illustration.  Can you envision stormy darkness gripping night?</w:t>
      </w:r>
    </w:p>
    <w:p w14:paraId="1D80EA8D" w14:textId="77777777" w:rsidR="00303977" w:rsidRPr="00410CA1" w:rsidRDefault="00303977" w:rsidP="00303977">
      <w:pPr>
        <w:pStyle w:val="BodyTextIndent"/>
        <w:rPr>
          <w:rFonts w:ascii="Calibri" w:hAnsi="Calibri"/>
          <w:sz w:val="24"/>
          <w:szCs w:val="22"/>
        </w:rPr>
      </w:pPr>
    </w:p>
    <w:p w14:paraId="75B2D9EB"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A good rule here is to count how many lazy words your manuscript holds.  </w:t>
      </w:r>
      <w:r w:rsidRPr="00410CA1">
        <w:rPr>
          <w:rFonts w:ascii="Calibri" w:hAnsi="Calibri"/>
          <w:b/>
          <w:bCs/>
          <w:sz w:val="24"/>
          <w:szCs w:val="22"/>
        </w:rPr>
        <w:t xml:space="preserve">For a double-spaced page </w:t>
      </w:r>
      <w:r w:rsidRPr="00410CA1">
        <w:rPr>
          <w:rFonts w:ascii="Calibri" w:hAnsi="Calibri"/>
          <w:sz w:val="24"/>
          <w:szCs w:val="22"/>
        </w:rPr>
        <w:t xml:space="preserve">(always double-space for editorial use) </w:t>
      </w:r>
      <w:r w:rsidRPr="00410CA1">
        <w:rPr>
          <w:rFonts w:ascii="Calibri" w:hAnsi="Calibri"/>
          <w:b/>
          <w:bCs/>
          <w:sz w:val="24"/>
          <w:szCs w:val="22"/>
        </w:rPr>
        <w:t xml:space="preserve">there should be a maximum of three or four lazy words.  </w:t>
      </w:r>
      <w:r w:rsidRPr="00410CA1">
        <w:rPr>
          <w:rFonts w:ascii="Calibri" w:hAnsi="Calibri"/>
          <w:sz w:val="24"/>
          <w:szCs w:val="22"/>
        </w:rPr>
        <w:t>Just for information, most beginning writer’s manuscripts contain about 30-40 on a page!</w:t>
      </w:r>
    </w:p>
    <w:p w14:paraId="695EFD23" w14:textId="77777777" w:rsidR="00303977" w:rsidRPr="00410CA1" w:rsidRDefault="00303977" w:rsidP="00303977">
      <w:pPr>
        <w:pStyle w:val="BodyTextIndent"/>
        <w:rPr>
          <w:rFonts w:ascii="Calibri" w:hAnsi="Calibri"/>
          <w:sz w:val="24"/>
          <w:szCs w:val="22"/>
        </w:rPr>
      </w:pPr>
    </w:p>
    <w:p w14:paraId="7C220FC9"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The best way to eliminate these weeds is to take a copy of your work and circle every weak word (preferably with red pen!), then replace that word with an appropriate action word. Remember, you want to show instead of tell, and to say everything you want to say in as few words as possible while getting your message across clearly.</w:t>
      </w:r>
    </w:p>
    <w:p w14:paraId="41C49DB0" w14:textId="77777777" w:rsidR="00303977" w:rsidRPr="00410CA1" w:rsidRDefault="00303977" w:rsidP="00303977">
      <w:pPr>
        <w:pStyle w:val="BodyTextIndent"/>
        <w:rPr>
          <w:rFonts w:ascii="Calibri" w:hAnsi="Calibri"/>
          <w:sz w:val="24"/>
          <w:szCs w:val="22"/>
        </w:rPr>
      </w:pPr>
    </w:p>
    <w:p w14:paraId="2EE23298" w14:textId="77777777" w:rsidR="00303977" w:rsidRDefault="00303977" w:rsidP="00303977">
      <w:pPr>
        <w:pStyle w:val="BodyTextIndent"/>
        <w:ind w:left="0"/>
        <w:rPr>
          <w:rFonts w:ascii="Calibri" w:hAnsi="Calibri"/>
          <w:sz w:val="24"/>
          <w:szCs w:val="22"/>
        </w:rPr>
      </w:pPr>
      <w:r w:rsidRPr="00410CA1">
        <w:rPr>
          <w:rFonts w:ascii="Calibri" w:hAnsi="Calibri"/>
          <w:sz w:val="24"/>
          <w:szCs w:val="22"/>
        </w:rPr>
        <w:t>Now, let’s look at clichés.  Clichés are certain death to a manuscript.  It might pass in dialogue, but not in the rest of the text.</w:t>
      </w:r>
    </w:p>
    <w:p w14:paraId="30BD70B9" w14:textId="77777777" w:rsidR="00660FF5" w:rsidRDefault="00660FF5" w:rsidP="00303977">
      <w:pPr>
        <w:pStyle w:val="BodyTextIndent"/>
        <w:ind w:left="0"/>
        <w:rPr>
          <w:rFonts w:ascii="Calibri" w:hAnsi="Calibri"/>
          <w:sz w:val="24"/>
          <w:szCs w:val="22"/>
        </w:rPr>
      </w:pPr>
    </w:p>
    <w:p w14:paraId="5AD78DBC" w14:textId="77777777" w:rsidR="00303977" w:rsidRPr="00660FF5" w:rsidRDefault="00303977" w:rsidP="00303977">
      <w:pPr>
        <w:pStyle w:val="BodyTextIndent"/>
        <w:ind w:left="0"/>
        <w:rPr>
          <w:rFonts w:ascii="Calibri" w:hAnsi="Calibri" w:cs="Arial"/>
          <w:b/>
          <w:bCs/>
          <w:color w:val="17365D"/>
          <w:sz w:val="24"/>
          <w:szCs w:val="22"/>
        </w:rPr>
      </w:pPr>
      <w:r w:rsidRPr="00660FF5">
        <w:rPr>
          <w:rFonts w:ascii="Calibri" w:hAnsi="Calibri" w:cs="Arial"/>
          <w:b/>
          <w:bCs/>
          <w:color w:val="17365D"/>
          <w:sz w:val="24"/>
          <w:szCs w:val="22"/>
        </w:rPr>
        <w:t xml:space="preserve">What is a cliché? </w:t>
      </w:r>
    </w:p>
    <w:p w14:paraId="3C952C76"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It is a much </w:t>
      </w:r>
      <w:r w:rsidRPr="00410CA1">
        <w:rPr>
          <w:rFonts w:ascii="Calibri" w:hAnsi="Calibri"/>
          <w:b/>
          <w:bCs/>
          <w:sz w:val="24"/>
          <w:szCs w:val="22"/>
          <w:u w:val="single"/>
        </w:rPr>
        <w:t>overused</w:t>
      </w:r>
      <w:r w:rsidRPr="00410CA1">
        <w:rPr>
          <w:rFonts w:ascii="Calibri" w:hAnsi="Calibri"/>
          <w:sz w:val="24"/>
          <w:szCs w:val="22"/>
        </w:rPr>
        <w:t xml:space="preserve"> word or phrase. Most of us often think and talk in </w:t>
      </w:r>
      <w:proofErr w:type="gramStart"/>
      <w:r w:rsidRPr="00410CA1">
        <w:rPr>
          <w:rFonts w:ascii="Calibri" w:hAnsi="Calibri"/>
          <w:sz w:val="24"/>
          <w:szCs w:val="22"/>
        </w:rPr>
        <w:t>clichés  and</w:t>
      </w:r>
      <w:proofErr w:type="gramEnd"/>
      <w:r w:rsidRPr="00410CA1">
        <w:rPr>
          <w:rFonts w:ascii="Calibri" w:hAnsi="Calibri"/>
          <w:sz w:val="24"/>
          <w:szCs w:val="22"/>
        </w:rPr>
        <w:t xml:space="preserve"> stereotypes.  Clichés are a kind of mental and oral shorthand, allowing us to create quick images without having to work at it. (Needle in a haystack. Busy as a bee, Straight as an arrow. Throw caution to the winds.)  But don’t let the clichés go from thought to paper. If it sounds too familiar to you, strike it from your copy.  </w:t>
      </w:r>
    </w:p>
    <w:p w14:paraId="41D77772" w14:textId="77777777" w:rsidR="00303977" w:rsidRPr="00410CA1" w:rsidRDefault="00303977" w:rsidP="00303977">
      <w:pPr>
        <w:pStyle w:val="BodyTextIndent"/>
        <w:ind w:left="0"/>
        <w:rPr>
          <w:rFonts w:ascii="Calibri" w:hAnsi="Calibri"/>
          <w:sz w:val="24"/>
          <w:szCs w:val="22"/>
        </w:rPr>
      </w:pPr>
    </w:p>
    <w:p w14:paraId="72612956" w14:textId="22645B78" w:rsidR="00303977" w:rsidRPr="00410CA1" w:rsidRDefault="00303977" w:rsidP="00161328">
      <w:pPr>
        <w:pStyle w:val="BodyTextIndent"/>
        <w:ind w:left="0"/>
        <w:rPr>
          <w:rFonts w:ascii="Calibri" w:hAnsi="Calibri"/>
          <w:sz w:val="24"/>
          <w:szCs w:val="22"/>
        </w:rPr>
      </w:pPr>
      <w:r w:rsidRPr="00410CA1">
        <w:rPr>
          <w:rFonts w:ascii="Calibri" w:hAnsi="Calibri"/>
          <w:sz w:val="24"/>
          <w:szCs w:val="22"/>
        </w:rPr>
        <w:t>Observe the examples you have in your notes.  Notice how we use them almost without thinking, in both speech and writing:</w:t>
      </w:r>
    </w:p>
    <w:p w14:paraId="147BC740"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Cliché—</w:t>
      </w:r>
      <w:r w:rsidRPr="00410CA1">
        <w:rPr>
          <w:rFonts w:ascii="Calibri" w:hAnsi="Calibri"/>
          <w:i/>
          <w:iCs/>
          <w:sz w:val="24"/>
          <w:szCs w:val="22"/>
        </w:rPr>
        <w:t>Once in a blue moon</w:t>
      </w:r>
      <w:r w:rsidRPr="00410CA1">
        <w:rPr>
          <w:rFonts w:ascii="Calibri" w:hAnsi="Calibri"/>
          <w:i/>
          <w:iCs/>
          <w:sz w:val="24"/>
          <w:szCs w:val="22"/>
        </w:rPr>
        <w:tab/>
      </w:r>
      <w:r w:rsidRPr="00410CA1">
        <w:rPr>
          <w:rFonts w:ascii="Calibri" w:hAnsi="Calibri"/>
          <w:i/>
          <w:iCs/>
          <w:sz w:val="24"/>
          <w:szCs w:val="22"/>
        </w:rPr>
        <w:tab/>
      </w:r>
      <w:r w:rsidRPr="00410CA1">
        <w:rPr>
          <w:rFonts w:ascii="Calibri" w:hAnsi="Calibri"/>
          <w:i/>
          <w:iCs/>
          <w:sz w:val="24"/>
          <w:szCs w:val="22"/>
        </w:rPr>
        <w:tab/>
      </w:r>
      <w:r w:rsidRPr="00410CA1">
        <w:rPr>
          <w:rFonts w:ascii="Calibri" w:hAnsi="Calibri"/>
          <w:sz w:val="24"/>
          <w:szCs w:val="22"/>
        </w:rPr>
        <w:t>Change—It rarely happens</w:t>
      </w:r>
    </w:p>
    <w:p w14:paraId="6B97A828" w14:textId="77777777" w:rsidR="00303977" w:rsidRPr="00410CA1" w:rsidRDefault="00303977" w:rsidP="00303977">
      <w:pPr>
        <w:pStyle w:val="BodyTextIndent"/>
        <w:ind w:left="0" w:firstLine="600"/>
        <w:rPr>
          <w:rFonts w:ascii="Calibri" w:hAnsi="Calibri"/>
          <w:sz w:val="24"/>
          <w:szCs w:val="22"/>
        </w:rPr>
      </w:pPr>
    </w:p>
    <w:p w14:paraId="341AF26E"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Cliché—He</w:t>
      </w:r>
      <w:r w:rsidRPr="00410CA1">
        <w:rPr>
          <w:rFonts w:ascii="Calibri" w:hAnsi="Calibri"/>
          <w:i/>
          <w:iCs/>
          <w:sz w:val="24"/>
          <w:szCs w:val="22"/>
        </w:rPr>
        <w:t>’</w:t>
      </w:r>
      <w:r w:rsidRPr="00410CA1">
        <w:rPr>
          <w:rFonts w:ascii="Calibri" w:hAnsi="Calibri"/>
          <w:sz w:val="24"/>
          <w:szCs w:val="22"/>
        </w:rPr>
        <w:t>s</w:t>
      </w:r>
      <w:r w:rsidRPr="00410CA1">
        <w:rPr>
          <w:rFonts w:ascii="Calibri" w:hAnsi="Calibri"/>
          <w:i/>
          <w:iCs/>
          <w:sz w:val="24"/>
          <w:szCs w:val="22"/>
        </w:rPr>
        <w:t xml:space="preserve"> the pick of the crop</w:t>
      </w:r>
      <w:r w:rsidRPr="00410CA1">
        <w:rPr>
          <w:rFonts w:ascii="Calibri" w:hAnsi="Calibri"/>
          <w:sz w:val="24"/>
          <w:szCs w:val="22"/>
        </w:rPr>
        <w:tab/>
      </w:r>
      <w:r w:rsidRPr="00410CA1">
        <w:rPr>
          <w:rFonts w:ascii="Calibri" w:hAnsi="Calibri"/>
          <w:sz w:val="24"/>
          <w:szCs w:val="22"/>
        </w:rPr>
        <w:tab/>
        <w:t>Change—He’s the best choice</w:t>
      </w:r>
    </w:p>
    <w:p w14:paraId="08D32F05" w14:textId="77777777" w:rsidR="00303977" w:rsidRPr="00410CA1" w:rsidRDefault="00303977" w:rsidP="00303977">
      <w:pPr>
        <w:pStyle w:val="BodyTextIndent"/>
        <w:ind w:left="0" w:firstLine="600"/>
        <w:rPr>
          <w:rFonts w:ascii="Calibri" w:hAnsi="Calibri"/>
          <w:sz w:val="24"/>
          <w:szCs w:val="22"/>
        </w:rPr>
      </w:pPr>
    </w:p>
    <w:p w14:paraId="28BF8A1E"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Cliché—Johnny looks </w:t>
      </w:r>
      <w:r w:rsidRPr="00410CA1">
        <w:rPr>
          <w:rFonts w:ascii="Calibri" w:hAnsi="Calibri"/>
          <w:i/>
          <w:iCs/>
          <w:sz w:val="24"/>
          <w:szCs w:val="22"/>
        </w:rPr>
        <w:t>fit as a fiddle</w:t>
      </w:r>
      <w:r w:rsidRPr="00410CA1">
        <w:rPr>
          <w:rFonts w:ascii="Calibri" w:hAnsi="Calibri"/>
          <w:sz w:val="24"/>
          <w:szCs w:val="22"/>
        </w:rPr>
        <w:tab/>
      </w:r>
      <w:r w:rsidRPr="00410CA1">
        <w:rPr>
          <w:rFonts w:ascii="Calibri" w:hAnsi="Calibri"/>
          <w:sz w:val="24"/>
          <w:szCs w:val="22"/>
        </w:rPr>
        <w:tab/>
        <w:t>Change--Johnny appears robust</w:t>
      </w:r>
    </w:p>
    <w:p w14:paraId="57225652" w14:textId="77777777" w:rsidR="00303977" w:rsidRPr="00410CA1" w:rsidRDefault="00303977" w:rsidP="00303977">
      <w:pPr>
        <w:pStyle w:val="BodyTextIndent"/>
        <w:ind w:left="0"/>
        <w:rPr>
          <w:rFonts w:ascii="Calibri" w:hAnsi="Calibri"/>
          <w:sz w:val="24"/>
          <w:szCs w:val="22"/>
        </w:rPr>
      </w:pPr>
    </w:p>
    <w:p w14:paraId="5B56752F" w14:textId="77777777" w:rsidR="00303977" w:rsidRPr="00410CA1" w:rsidRDefault="00303977" w:rsidP="00303977">
      <w:pPr>
        <w:pStyle w:val="BodyTextIndent"/>
        <w:ind w:left="0"/>
        <w:rPr>
          <w:rFonts w:ascii="Calibri" w:hAnsi="Calibri"/>
          <w:i/>
          <w:iCs/>
          <w:sz w:val="24"/>
          <w:szCs w:val="22"/>
        </w:rPr>
      </w:pPr>
      <w:r w:rsidRPr="00410CA1">
        <w:rPr>
          <w:rFonts w:ascii="Calibri" w:hAnsi="Calibri"/>
          <w:sz w:val="24"/>
          <w:szCs w:val="22"/>
        </w:rPr>
        <w:t xml:space="preserve">Cliché—He </w:t>
      </w:r>
      <w:r w:rsidRPr="00410CA1">
        <w:rPr>
          <w:rFonts w:ascii="Calibri" w:hAnsi="Calibri"/>
          <w:i/>
          <w:iCs/>
          <w:sz w:val="24"/>
          <w:szCs w:val="22"/>
        </w:rPr>
        <w:t xml:space="preserve">looks like something </w:t>
      </w:r>
      <w:r w:rsidRPr="00410CA1">
        <w:rPr>
          <w:rFonts w:ascii="Calibri" w:hAnsi="Calibri"/>
          <w:i/>
          <w:iCs/>
          <w:sz w:val="24"/>
          <w:szCs w:val="22"/>
        </w:rPr>
        <w:tab/>
      </w:r>
      <w:r w:rsidRPr="00410CA1">
        <w:rPr>
          <w:rFonts w:ascii="Calibri" w:hAnsi="Calibri"/>
          <w:i/>
          <w:iCs/>
          <w:sz w:val="24"/>
          <w:szCs w:val="22"/>
        </w:rPr>
        <w:tab/>
      </w:r>
      <w:r w:rsidRPr="00410CA1">
        <w:rPr>
          <w:rFonts w:ascii="Calibri" w:hAnsi="Calibri"/>
          <w:sz w:val="24"/>
          <w:szCs w:val="22"/>
        </w:rPr>
        <w:t>Change--He looks bedraggled</w:t>
      </w:r>
    </w:p>
    <w:p w14:paraId="1EDA6D69" w14:textId="77777777" w:rsidR="00303977" w:rsidRPr="00410CA1" w:rsidRDefault="00410CA1" w:rsidP="00303977">
      <w:pPr>
        <w:pStyle w:val="BodyTextIndent"/>
        <w:ind w:left="0"/>
        <w:rPr>
          <w:rFonts w:ascii="Calibri" w:hAnsi="Calibri"/>
          <w:sz w:val="24"/>
          <w:szCs w:val="22"/>
        </w:rPr>
      </w:pPr>
      <w:r>
        <w:rPr>
          <w:rFonts w:ascii="Calibri" w:hAnsi="Calibri"/>
          <w:i/>
          <w:iCs/>
          <w:sz w:val="24"/>
          <w:szCs w:val="22"/>
        </w:rPr>
        <w:t xml:space="preserve">   </w:t>
      </w:r>
      <w:r>
        <w:rPr>
          <w:rFonts w:ascii="Calibri" w:hAnsi="Calibri"/>
          <w:i/>
          <w:iCs/>
          <w:sz w:val="24"/>
          <w:szCs w:val="22"/>
        </w:rPr>
        <w:tab/>
        <w:t xml:space="preserve"> </w:t>
      </w:r>
      <w:r w:rsidR="00303977" w:rsidRPr="00410CA1">
        <w:rPr>
          <w:rFonts w:ascii="Calibri" w:hAnsi="Calibri"/>
          <w:i/>
          <w:iCs/>
          <w:sz w:val="24"/>
          <w:szCs w:val="22"/>
        </w:rPr>
        <w:t xml:space="preserve">the cat dragged in </w:t>
      </w:r>
    </w:p>
    <w:p w14:paraId="3CA406BF" w14:textId="77777777" w:rsidR="00303977" w:rsidRPr="00303977" w:rsidRDefault="00303977" w:rsidP="00303977">
      <w:pPr>
        <w:pStyle w:val="BodyTextIndent"/>
        <w:ind w:left="0"/>
        <w:rPr>
          <w:rFonts w:ascii="Calibri" w:hAnsi="Calibri"/>
          <w:sz w:val="22"/>
          <w:szCs w:val="22"/>
        </w:rPr>
      </w:pPr>
    </w:p>
    <w:p w14:paraId="7BA3B0AA" w14:textId="77777777" w:rsidR="00303977" w:rsidRPr="00410CA1" w:rsidRDefault="00303977" w:rsidP="00410CA1">
      <w:pPr>
        <w:pStyle w:val="BodyTextIndent"/>
        <w:ind w:left="0"/>
        <w:rPr>
          <w:rFonts w:ascii="Calibri" w:hAnsi="Calibri"/>
          <w:i/>
          <w:iCs/>
          <w:sz w:val="24"/>
          <w:szCs w:val="22"/>
        </w:rPr>
      </w:pPr>
      <w:r w:rsidRPr="00410CA1">
        <w:rPr>
          <w:rFonts w:ascii="Calibri" w:hAnsi="Calibri"/>
          <w:sz w:val="24"/>
          <w:szCs w:val="22"/>
        </w:rPr>
        <w:t xml:space="preserve">Multiple Clichés—With </w:t>
      </w:r>
      <w:r w:rsidRPr="00410CA1">
        <w:rPr>
          <w:rFonts w:ascii="Calibri" w:hAnsi="Calibri"/>
          <w:i/>
          <w:iCs/>
          <w:sz w:val="24"/>
          <w:szCs w:val="22"/>
        </w:rPr>
        <w:t xml:space="preserve">reckless abandon, in no time flat, </w:t>
      </w:r>
      <w:r w:rsidRPr="00410CA1">
        <w:rPr>
          <w:rFonts w:ascii="Calibri" w:hAnsi="Calibri"/>
          <w:sz w:val="24"/>
          <w:szCs w:val="22"/>
        </w:rPr>
        <w:t xml:space="preserve">the boy made </w:t>
      </w:r>
      <w:r w:rsidRPr="00410CA1">
        <w:rPr>
          <w:rFonts w:ascii="Calibri" w:hAnsi="Calibri"/>
          <w:i/>
          <w:iCs/>
          <w:sz w:val="24"/>
          <w:szCs w:val="22"/>
        </w:rPr>
        <w:t>a complete disaster</w:t>
      </w:r>
      <w:r w:rsidRPr="00410CA1">
        <w:rPr>
          <w:rFonts w:ascii="Calibri" w:hAnsi="Calibri"/>
          <w:sz w:val="24"/>
          <w:szCs w:val="22"/>
        </w:rPr>
        <w:t xml:space="preserve"> of his toys</w:t>
      </w:r>
    </w:p>
    <w:p w14:paraId="51BD5D72" w14:textId="77777777" w:rsidR="00303977" w:rsidRPr="00410CA1" w:rsidRDefault="00303977" w:rsidP="00303977">
      <w:pPr>
        <w:pStyle w:val="BodyTextIndent"/>
        <w:ind w:left="0"/>
        <w:rPr>
          <w:rFonts w:ascii="Calibri" w:hAnsi="Calibri"/>
          <w:sz w:val="24"/>
          <w:szCs w:val="22"/>
        </w:rPr>
      </w:pPr>
    </w:p>
    <w:p w14:paraId="68B6C9A2"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Change—Swiftly and uncaring, the boy ruined his toys</w:t>
      </w:r>
    </w:p>
    <w:p w14:paraId="47624948" w14:textId="77777777" w:rsidR="00303977" w:rsidRPr="00410CA1" w:rsidRDefault="00303977" w:rsidP="00303977">
      <w:pPr>
        <w:pStyle w:val="BodyTextIndent"/>
        <w:ind w:left="0"/>
        <w:rPr>
          <w:rFonts w:ascii="Calibri" w:hAnsi="Calibri"/>
          <w:sz w:val="24"/>
          <w:szCs w:val="22"/>
        </w:rPr>
      </w:pPr>
    </w:p>
    <w:p w14:paraId="20A22B8C"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In addition to watching out for word snares, keep your dictionary and thesaurus close by as you write.  These are like extra arms for a writer.  </w:t>
      </w:r>
    </w:p>
    <w:p w14:paraId="086D4BEA" w14:textId="77777777" w:rsidR="00410CA1" w:rsidRPr="00303977" w:rsidRDefault="00410CA1" w:rsidP="00303977">
      <w:pPr>
        <w:pStyle w:val="BodyTextIndent"/>
        <w:ind w:left="0"/>
        <w:rPr>
          <w:rFonts w:ascii="Calibri" w:hAnsi="Calibri"/>
          <w:sz w:val="22"/>
          <w:szCs w:val="22"/>
        </w:rPr>
      </w:pPr>
    </w:p>
    <w:p w14:paraId="6406105F" w14:textId="77777777" w:rsidR="00303977" w:rsidRPr="00410CA1" w:rsidRDefault="00303977" w:rsidP="00303977">
      <w:pPr>
        <w:pStyle w:val="BodyTextIndent"/>
        <w:ind w:left="0"/>
        <w:rPr>
          <w:rFonts w:ascii="Calibri" w:hAnsi="Calibri" w:cs="Arial"/>
          <w:b/>
          <w:bCs/>
          <w:color w:val="17365D"/>
          <w:sz w:val="24"/>
          <w:szCs w:val="22"/>
        </w:rPr>
      </w:pPr>
      <w:r w:rsidRPr="00410CA1">
        <w:rPr>
          <w:rFonts w:ascii="Calibri" w:hAnsi="Calibri" w:cs="Arial"/>
          <w:b/>
          <w:bCs/>
          <w:color w:val="17365D"/>
          <w:sz w:val="24"/>
          <w:szCs w:val="22"/>
        </w:rPr>
        <w:t xml:space="preserve">3. </w:t>
      </w:r>
      <w:r w:rsidRPr="00410CA1">
        <w:rPr>
          <w:rFonts w:ascii="Calibri" w:hAnsi="Calibri" w:cs="Arial"/>
          <w:b/>
          <w:bCs/>
          <w:color w:val="17365D"/>
          <w:sz w:val="24"/>
          <w:szCs w:val="22"/>
        </w:rPr>
        <w:tab/>
      </w:r>
      <w:r w:rsidRPr="00410CA1">
        <w:rPr>
          <w:rFonts w:ascii="Calibri" w:hAnsi="Calibri" w:cs="Arial"/>
          <w:b/>
          <w:bCs/>
          <w:color w:val="17365D"/>
          <w:sz w:val="24"/>
          <w:szCs w:val="22"/>
          <w:u w:val="single"/>
        </w:rPr>
        <w:t>Brevity</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of</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Words</w:t>
      </w:r>
    </w:p>
    <w:p w14:paraId="57AEE779" w14:textId="77777777" w:rsidR="00303977" w:rsidRPr="00303977" w:rsidRDefault="00303977" w:rsidP="00303977">
      <w:pPr>
        <w:pStyle w:val="BodyTextIndent"/>
        <w:rPr>
          <w:rFonts w:ascii="Calibri" w:hAnsi="Calibri"/>
          <w:sz w:val="22"/>
          <w:szCs w:val="22"/>
        </w:rPr>
      </w:pPr>
    </w:p>
    <w:p w14:paraId="6BF2FA6D"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Long sentences or paragraphs don’t hold a reader’s attention. Writing tight is the modern way to write in any language.  </w:t>
      </w:r>
    </w:p>
    <w:p w14:paraId="637E0FE5" w14:textId="77777777" w:rsidR="00303977" w:rsidRPr="00410CA1" w:rsidRDefault="00303977" w:rsidP="00303977">
      <w:pPr>
        <w:pStyle w:val="BodyTextIndent"/>
        <w:ind w:left="0"/>
        <w:rPr>
          <w:rFonts w:ascii="Calibri" w:hAnsi="Calibri"/>
          <w:sz w:val="24"/>
          <w:szCs w:val="22"/>
        </w:rPr>
      </w:pPr>
    </w:p>
    <w:p w14:paraId="7634BE65" w14:textId="77777777" w:rsidR="00303977" w:rsidRPr="00410CA1" w:rsidRDefault="00303977" w:rsidP="00303977">
      <w:pPr>
        <w:pStyle w:val="BodyTextIndent"/>
        <w:ind w:left="0"/>
        <w:rPr>
          <w:rFonts w:ascii="Calibri" w:hAnsi="Calibri"/>
          <w:sz w:val="24"/>
          <w:szCs w:val="22"/>
        </w:rPr>
      </w:pPr>
      <w:r w:rsidRPr="00410CA1">
        <w:rPr>
          <w:rFonts w:ascii="Calibri" w:hAnsi="Calibri"/>
          <w:b/>
          <w:bCs/>
          <w:sz w:val="24"/>
          <w:szCs w:val="22"/>
          <w:u w:val="single"/>
        </w:rPr>
        <w:t>Tight writing</w:t>
      </w:r>
      <w:r w:rsidRPr="00410CA1">
        <w:rPr>
          <w:rFonts w:ascii="Calibri" w:hAnsi="Calibri"/>
          <w:sz w:val="24"/>
          <w:szCs w:val="22"/>
        </w:rPr>
        <w:t xml:space="preserve"> is using as few words as necessary to convey the message or information.  Not only do you need to get rid of the lazy and extraneous words, but unnecessary description and redundant words.  We’ll look at some examples of redundant words in just a moment.</w:t>
      </w:r>
    </w:p>
    <w:p w14:paraId="607932B5" w14:textId="77777777" w:rsidR="00303977" w:rsidRPr="00410CA1" w:rsidRDefault="00303977" w:rsidP="00303977">
      <w:pPr>
        <w:pStyle w:val="BodyTextIndent"/>
        <w:ind w:left="0"/>
        <w:rPr>
          <w:rFonts w:ascii="Calibri" w:hAnsi="Calibri"/>
          <w:sz w:val="24"/>
          <w:szCs w:val="22"/>
        </w:rPr>
      </w:pPr>
    </w:p>
    <w:p w14:paraId="249B3A13" w14:textId="77777777" w:rsidR="00303977" w:rsidRPr="00410CA1" w:rsidRDefault="00303977" w:rsidP="00410CA1">
      <w:pPr>
        <w:pStyle w:val="BodyTextIndent"/>
        <w:ind w:left="0"/>
        <w:rPr>
          <w:rFonts w:ascii="Calibri" w:hAnsi="Calibri"/>
          <w:sz w:val="24"/>
          <w:szCs w:val="22"/>
        </w:rPr>
      </w:pPr>
      <w:r w:rsidRPr="00410CA1">
        <w:rPr>
          <w:rFonts w:ascii="Calibri" w:hAnsi="Calibri"/>
          <w:sz w:val="24"/>
          <w:szCs w:val="22"/>
        </w:rPr>
        <w:t xml:space="preserve">We can see an example of the need for writing tight in this opening for a devotional reading titled, </w:t>
      </w:r>
      <w:r w:rsidRPr="00410CA1">
        <w:rPr>
          <w:rFonts w:ascii="Calibri" w:hAnsi="Calibri"/>
          <w:i/>
          <w:iCs/>
          <w:sz w:val="24"/>
          <w:szCs w:val="22"/>
        </w:rPr>
        <w:t>Baby Sarah</w:t>
      </w:r>
      <w:r w:rsidRPr="00410CA1">
        <w:rPr>
          <w:rFonts w:ascii="Calibri" w:hAnsi="Calibri"/>
          <w:sz w:val="24"/>
          <w:szCs w:val="22"/>
        </w:rPr>
        <w:t xml:space="preserve">: </w:t>
      </w:r>
    </w:p>
    <w:p w14:paraId="720FA917" w14:textId="77777777" w:rsidR="00303977" w:rsidRPr="00410CA1" w:rsidRDefault="00303977" w:rsidP="00303977">
      <w:pPr>
        <w:pStyle w:val="BodyTextIndent"/>
        <w:ind w:left="720"/>
        <w:rPr>
          <w:rFonts w:ascii="Calibri" w:hAnsi="Calibri"/>
          <w:i/>
          <w:iCs/>
          <w:sz w:val="24"/>
          <w:szCs w:val="22"/>
        </w:rPr>
      </w:pPr>
      <w:r w:rsidRPr="00410CA1">
        <w:rPr>
          <w:rFonts w:ascii="Calibri" w:hAnsi="Calibri"/>
          <w:i/>
          <w:iCs/>
          <w:sz w:val="24"/>
          <w:szCs w:val="22"/>
        </w:rPr>
        <w:t>The squeaking, shaking, three-pound baby cried almost continuously and even when sleeping she twitched all the while.  Her constant crying and violent twitching all tore at Maria’s heart.</w:t>
      </w:r>
    </w:p>
    <w:p w14:paraId="5DD6CE6A" w14:textId="77777777" w:rsidR="00303977" w:rsidRPr="00410CA1" w:rsidRDefault="00303977" w:rsidP="00303977">
      <w:pPr>
        <w:pStyle w:val="BodyTextIndent"/>
        <w:ind w:left="720"/>
        <w:rPr>
          <w:rFonts w:ascii="Calibri" w:hAnsi="Calibri"/>
          <w:i/>
          <w:iCs/>
          <w:sz w:val="24"/>
          <w:szCs w:val="22"/>
        </w:rPr>
      </w:pPr>
    </w:p>
    <w:p w14:paraId="14B9AA7A" w14:textId="77777777" w:rsidR="00303977" w:rsidRPr="00410CA1" w:rsidRDefault="00303977" w:rsidP="00303977">
      <w:pPr>
        <w:pStyle w:val="BodyTextIndent"/>
        <w:ind w:left="720"/>
        <w:rPr>
          <w:rFonts w:ascii="Calibri" w:hAnsi="Calibri"/>
          <w:i/>
          <w:iCs/>
          <w:sz w:val="24"/>
          <w:szCs w:val="22"/>
        </w:rPr>
      </w:pPr>
      <w:r w:rsidRPr="00410CA1">
        <w:rPr>
          <w:rFonts w:ascii="Calibri" w:hAnsi="Calibri"/>
          <w:i/>
          <w:iCs/>
          <w:sz w:val="24"/>
          <w:szCs w:val="22"/>
        </w:rPr>
        <w:t>Maria, a neo-natal nurse, specially trained in the care of babies born to drug-addicted mothers, ached for the newborn’s anguish.  The baby’s squeak-like cries and twitching subsided some when she was put in a dark corner of the hospital nursery.</w:t>
      </w:r>
    </w:p>
    <w:p w14:paraId="31CDC85D" w14:textId="77777777" w:rsidR="00303977" w:rsidRPr="00410CA1" w:rsidRDefault="00303977" w:rsidP="00303977">
      <w:pPr>
        <w:pStyle w:val="BodyTextIndent"/>
        <w:ind w:left="720"/>
        <w:rPr>
          <w:rFonts w:ascii="Calibri" w:hAnsi="Calibri"/>
          <w:i/>
          <w:iCs/>
          <w:sz w:val="24"/>
          <w:szCs w:val="22"/>
        </w:rPr>
      </w:pPr>
    </w:p>
    <w:p w14:paraId="3E8C5A8C" w14:textId="77777777" w:rsidR="00303977" w:rsidRPr="00410CA1" w:rsidRDefault="00303977" w:rsidP="00303977">
      <w:pPr>
        <w:pStyle w:val="BodyTextIndent"/>
        <w:ind w:left="720"/>
        <w:rPr>
          <w:rFonts w:ascii="Calibri" w:hAnsi="Calibri"/>
          <w:i/>
          <w:iCs/>
          <w:sz w:val="24"/>
          <w:szCs w:val="22"/>
        </w:rPr>
      </w:pPr>
      <w:r w:rsidRPr="00410CA1">
        <w:rPr>
          <w:rFonts w:ascii="Calibri" w:hAnsi="Calibri"/>
          <w:i/>
          <w:iCs/>
          <w:sz w:val="24"/>
          <w:szCs w:val="22"/>
        </w:rPr>
        <w:t>Maria didn’t know it then, but this abandoned baby would change Maria’s life—and mind forever.</w:t>
      </w:r>
    </w:p>
    <w:p w14:paraId="297A80A2" w14:textId="77777777" w:rsidR="00303977" w:rsidRPr="00410CA1" w:rsidRDefault="00303977" w:rsidP="00303977">
      <w:pPr>
        <w:pStyle w:val="BodyTextIndent"/>
        <w:rPr>
          <w:rFonts w:ascii="Calibri" w:hAnsi="Calibri"/>
          <w:sz w:val="24"/>
          <w:szCs w:val="22"/>
        </w:rPr>
      </w:pPr>
    </w:p>
    <w:p w14:paraId="5BA57D2C" w14:textId="77777777" w:rsidR="00303977" w:rsidRPr="00410CA1" w:rsidRDefault="00303977" w:rsidP="00303977">
      <w:pPr>
        <w:pStyle w:val="BodyTextIndent"/>
        <w:ind w:left="0"/>
        <w:rPr>
          <w:rFonts w:ascii="Calibri" w:hAnsi="Calibri"/>
          <w:b/>
          <w:bCs/>
          <w:sz w:val="24"/>
          <w:szCs w:val="22"/>
        </w:rPr>
      </w:pPr>
      <w:r w:rsidRPr="00410CA1">
        <w:rPr>
          <w:rFonts w:ascii="Calibri" w:hAnsi="Calibri"/>
          <w:sz w:val="24"/>
          <w:szCs w:val="22"/>
        </w:rPr>
        <w:t>Let’s look at how this story was tightened:</w:t>
      </w:r>
    </w:p>
    <w:p w14:paraId="76BFF545" w14:textId="77777777" w:rsidR="00303977" w:rsidRPr="00410CA1" w:rsidRDefault="00303977" w:rsidP="00303977">
      <w:pPr>
        <w:pStyle w:val="BodyTextIndent"/>
        <w:rPr>
          <w:rFonts w:ascii="Calibri" w:hAnsi="Calibri"/>
          <w:sz w:val="24"/>
          <w:szCs w:val="22"/>
        </w:rPr>
      </w:pPr>
    </w:p>
    <w:p w14:paraId="3D3154AC" w14:textId="77777777" w:rsidR="00303977" w:rsidRPr="00410CA1" w:rsidRDefault="00303977" w:rsidP="00303977">
      <w:pPr>
        <w:pStyle w:val="BodyTextIndent"/>
        <w:ind w:left="720"/>
        <w:rPr>
          <w:rFonts w:ascii="Calibri" w:hAnsi="Calibri"/>
          <w:i/>
          <w:iCs/>
          <w:sz w:val="24"/>
          <w:szCs w:val="22"/>
        </w:rPr>
      </w:pPr>
      <w:r w:rsidRPr="00410CA1">
        <w:rPr>
          <w:rFonts w:ascii="Calibri" w:hAnsi="Calibri"/>
          <w:i/>
          <w:iCs/>
          <w:sz w:val="24"/>
          <w:szCs w:val="22"/>
        </w:rPr>
        <w:t>Darkness and the hum of the hospital nursery provided a measure of calm for three-</w:t>
      </w:r>
      <w:r w:rsidRPr="00410CA1">
        <w:rPr>
          <w:rFonts w:ascii="Calibri" w:hAnsi="Calibri"/>
          <w:i/>
          <w:iCs/>
          <w:sz w:val="24"/>
          <w:szCs w:val="22"/>
        </w:rPr>
        <w:lastRenderedPageBreak/>
        <w:t>pound, drug-addicted Baby Sarah.  Her pitiful squeaks and violent twitching tore at Maria’s heart.</w:t>
      </w:r>
    </w:p>
    <w:p w14:paraId="288A2706" w14:textId="77777777" w:rsidR="00303977" w:rsidRPr="00410CA1" w:rsidRDefault="00303977" w:rsidP="00303977">
      <w:pPr>
        <w:pStyle w:val="BodyTextIndent"/>
        <w:ind w:left="720"/>
        <w:rPr>
          <w:rFonts w:ascii="Calibri" w:hAnsi="Calibri"/>
          <w:i/>
          <w:iCs/>
          <w:sz w:val="24"/>
          <w:szCs w:val="22"/>
        </w:rPr>
      </w:pPr>
    </w:p>
    <w:p w14:paraId="5707D12B" w14:textId="77777777" w:rsidR="00303977" w:rsidRPr="00410CA1" w:rsidRDefault="00303977" w:rsidP="00303977">
      <w:pPr>
        <w:pStyle w:val="BodyTextIndent"/>
        <w:ind w:left="720"/>
        <w:rPr>
          <w:rFonts w:ascii="Calibri" w:hAnsi="Calibri"/>
          <w:i/>
          <w:iCs/>
          <w:sz w:val="24"/>
          <w:szCs w:val="22"/>
        </w:rPr>
      </w:pPr>
      <w:r w:rsidRPr="00410CA1">
        <w:rPr>
          <w:rFonts w:ascii="Calibri" w:hAnsi="Calibri"/>
          <w:i/>
          <w:iCs/>
          <w:sz w:val="24"/>
          <w:szCs w:val="22"/>
        </w:rPr>
        <w:t>Maria, a neo-natal nurse, didn’t know then how this abandoned newborn would change her life—and mind forever.</w:t>
      </w:r>
    </w:p>
    <w:p w14:paraId="61F03D1B" w14:textId="77777777" w:rsidR="00303977" w:rsidRPr="00410CA1" w:rsidRDefault="00303977" w:rsidP="00303977">
      <w:pPr>
        <w:pStyle w:val="BodyTextIndent"/>
        <w:ind w:left="720"/>
        <w:rPr>
          <w:rFonts w:ascii="Calibri" w:hAnsi="Calibri"/>
          <w:sz w:val="24"/>
          <w:szCs w:val="22"/>
        </w:rPr>
      </w:pPr>
    </w:p>
    <w:p w14:paraId="3837A4BF" w14:textId="7F15C1BD" w:rsidR="00303977" w:rsidRPr="00161328" w:rsidRDefault="00303977" w:rsidP="00161328">
      <w:pPr>
        <w:pStyle w:val="BodyTextIndent"/>
        <w:ind w:left="0"/>
        <w:rPr>
          <w:rFonts w:ascii="Calibri" w:hAnsi="Calibri"/>
          <w:sz w:val="24"/>
          <w:szCs w:val="22"/>
        </w:rPr>
      </w:pPr>
      <w:r w:rsidRPr="00410CA1">
        <w:rPr>
          <w:rFonts w:ascii="Calibri" w:hAnsi="Calibri"/>
          <w:sz w:val="24"/>
          <w:szCs w:val="22"/>
        </w:rPr>
        <w:t>What changes did we make?</w:t>
      </w:r>
      <w:r w:rsidRPr="00410CA1">
        <w:rPr>
          <w:rFonts w:ascii="Calibri" w:hAnsi="Calibri"/>
          <w:b/>
          <w:bCs/>
          <w:sz w:val="24"/>
          <w:szCs w:val="22"/>
        </w:rPr>
        <w:tab/>
      </w:r>
    </w:p>
    <w:p w14:paraId="49B7F27A" w14:textId="77777777" w:rsidR="00303977" w:rsidRPr="00410CA1" w:rsidRDefault="00303977" w:rsidP="00303977">
      <w:pPr>
        <w:pStyle w:val="BodyTextIndent"/>
        <w:widowControl/>
        <w:numPr>
          <w:ilvl w:val="0"/>
          <w:numId w:val="28"/>
        </w:numPr>
        <w:tabs>
          <w:tab w:val="clear" w:pos="1800"/>
          <w:tab w:val="num" w:pos="-2880"/>
        </w:tabs>
        <w:autoSpaceDE/>
        <w:autoSpaceDN/>
        <w:adjustRightInd/>
        <w:spacing w:after="0"/>
        <w:ind w:left="1080"/>
        <w:rPr>
          <w:rFonts w:ascii="Calibri" w:hAnsi="Calibri"/>
          <w:sz w:val="24"/>
          <w:szCs w:val="22"/>
        </w:rPr>
      </w:pPr>
      <w:r w:rsidRPr="00410CA1">
        <w:rPr>
          <w:rFonts w:ascii="Calibri" w:hAnsi="Calibri"/>
          <w:sz w:val="24"/>
          <w:szCs w:val="22"/>
        </w:rPr>
        <w:t>Opening scene tells where, what, why, who, when</w:t>
      </w:r>
    </w:p>
    <w:p w14:paraId="30DE09EA" w14:textId="77777777" w:rsidR="00303977" w:rsidRPr="00410CA1" w:rsidRDefault="00303977" w:rsidP="00303977">
      <w:pPr>
        <w:pStyle w:val="BodyTextIndent"/>
        <w:widowControl/>
        <w:numPr>
          <w:ilvl w:val="0"/>
          <w:numId w:val="28"/>
        </w:numPr>
        <w:tabs>
          <w:tab w:val="clear" w:pos="1800"/>
          <w:tab w:val="num" w:pos="-2880"/>
        </w:tabs>
        <w:autoSpaceDE/>
        <w:autoSpaceDN/>
        <w:adjustRightInd/>
        <w:spacing w:after="0"/>
        <w:ind w:left="1080"/>
        <w:rPr>
          <w:rFonts w:ascii="Calibri" w:hAnsi="Calibri"/>
          <w:sz w:val="24"/>
          <w:szCs w:val="22"/>
        </w:rPr>
      </w:pPr>
      <w:r w:rsidRPr="00410CA1">
        <w:rPr>
          <w:rFonts w:ascii="Calibri" w:hAnsi="Calibri"/>
          <w:sz w:val="24"/>
          <w:szCs w:val="22"/>
        </w:rPr>
        <w:t>The dark corner scene was moved to the beginning, rather than being almost lost in the end of the second paragraph in the first version</w:t>
      </w:r>
    </w:p>
    <w:p w14:paraId="512F1672" w14:textId="77777777" w:rsidR="00303977" w:rsidRPr="00410CA1" w:rsidRDefault="00303977" w:rsidP="00303977">
      <w:pPr>
        <w:pStyle w:val="BodyTextIndent"/>
        <w:widowControl/>
        <w:numPr>
          <w:ilvl w:val="0"/>
          <w:numId w:val="28"/>
        </w:numPr>
        <w:tabs>
          <w:tab w:val="clear" w:pos="1800"/>
          <w:tab w:val="num" w:pos="-2880"/>
        </w:tabs>
        <w:autoSpaceDE/>
        <w:autoSpaceDN/>
        <w:adjustRightInd/>
        <w:spacing w:after="0"/>
        <w:ind w:left="1080"/>
        <w:rPr>
          <w:rFonts w:ascii="Calibri" w:hAnsi="Calibri"/>
          <w:sz w:val="24"/>
          <w:szCs w:val="22"/>
        </w:rPr>
      </w:pPr>
      <w:r w:rsidRPr="00410CA1">
        <w:rPr>
          <w:rFonts w:ascii="Calibri" w:hAnsi="Calibri"/>
          <w:sz w:val="24"/>
          <w:szCs w:val="22"/>
        </w:rPr>
        <w:t>Personalizing: using the nursery-assigned-name—Baby Sarah</w:t>
      </w:r>
    </w:p>
    <w:p w14:paraId="167CF559" w14:textId="77777777" w:rsidR="00303977" w:rsidRPr="00410CA1" w:rsidRDefault="00303977" w:rsidP="00303977">
      <w:pPr>
        <w:pStyle w:val="BodyTextIndent"/>
        <w:widowControl/>
        <w:numPr>
          <w:ilvl w:val="0"/>
          <w:numId w:val="28"/>
        </w:numPr>
        <w:tabs>
          <w:tab w:val="clear" w:pos="1800"/>
          <w:tab w:val="num" w:pos="-2880"/>
        </w:tabs>
        <w:autoSpaceDE/>
        <w:autoSpaceDN/>
        <w:adjustRightInd/>
        <w:spacing w:after="0"/>
        <w:ind w:left="1080"/>
        <w:rPr>
          <w:rFonts w:ascii="Calibri" w:hAnsi="Calibri"/>
          <w:sz w:val="24"/>
          <w:szCs w:val="22"/>
        </w:rPr>
      </w:pPr>
      <w:r w:rsidRPr="00410CA1">
        <w:rPr>
          <w:rFonts w:ascii="Calibri" w:hAnsi="Calibri"/>
          <w:sz w:val="24"/>
          <w:szCs w:val="22"/>
        </w:rPr>
        <w:t>Word count reduced almost in half.  This draws the story together quickly, cozying the information</w:t>
      </w:r>
    </w:p>
    <w:p w14:paraId="52DD1A51" w14:textId="77777777" w:rsidR="00303977" w:rsidRPr="00410CA1" w:rsidRDefault="00303977" w:rsidP="00303977">
      <w:pPr>
        <w:pStyle w:val="BodyTextIndent"/>
        <w:widowControl/>
        <w:numPr>
          <w:ilvl w:val="0"/>
          <w:numId w:val="28"/>
        </w:numPr>
        <w:tabs>
          <w:tab w:val="clear" w:pos="1800"/>
          <w:tab w:val="num" w:pos="-2880"/>
        </w:tabs>
        <w:autoSpaceDE/>
        <w:autoSpaceDN/>
        <w:adjustRightInd/>
        <w:spacing w:after="0"/>
        <w:ind w:left="1080"/>
        <w:rPr>
          <w:rFonts w:ascii="Calibri" w:hAnsi="Calibri"/>
          <w:sz w:val="24"/>
          <w:szCs w:val="22"/>
        </w:rPr>
      </w:pPr>
      <w:r w:rsidRPr="00410CA1">
        <w:rPr>
          <w:rFonts w:ascii="Calibri" w:hAnsi="Calibri"/>
          <w:sz w:val="24"/>
          <w:szCs w:val="22"/>
        </w:rPr>
        <w:t>Redundant words, synonyms and descriptions eliminated such as twitching, crying, squeaking and Maria’s response to the baby’s cries</w:t>
      </w:r>
    </w:p>
    <w:p w14:paraId="07477E1B" w14:textId="77777777" w:rsidR="00303977" w:rsidRPr="00410CA1" w:rsidRDefault="00303977" w:rsidP="00303977">
      <w:pPr>
        <w:pStyle w:val="BodyTextIndent"/>
        <w:widowControl/>
        <w:numPr>
          <w:ilvl w:val="0"/>
          <w:numId w:val="28"/>
        </w:numPr>
        <w:tabs>
          <w:tab w:val="clear" w:pos="1800"/>
          <w:tab w:val="num" w:pos="-2880"/>
        </w:tabs>
        <w:autoSpaceDE/>
        <w:autoSpaceDN/>
        <w:adjustRightInd/>
        <w:spacing w:after="0"/>
        <w:ind w:left="1080"/>
        <w:rPr>
          <w:rFonts w:ascii="Calibri" w:hAnsi="Calibri"/>
          <w:sz w:val="24"/>
          <w:szCs w:val="22"/>
        </w:rPr>
      </w:pPr>
      <w:r w:rsidRPr="00410CA1">
        <w:rPr>
          <w:rFonts w:ascii="Calibri" w:hAnsi="Calibri"/>
          <w:sz w:val="24"/>
          <w:szCs w:val="22"/>
        </w:rPr>
        <w:t>Thus, the same story is told tightly</w:t>
      </w:r>
    </w:p>
    <w:p w14:paraId="6C42039D" w14:textId="77777777" w:rsidR="00303977" w:rsidRPr="00410CA1" w:rsidRDefault="00303977" w:rsidP="00161328">
      <w:pPr>
        <w:pStyle w:val="BodyTextIndent"/>
        <w:ind w:left="0"/>
        <w:rPr>
          <w:rFonts w:ascii="Calibri" w:hAnsi="Calibri"/>
          <w:sz w:val="24"/>
          <w:szCs w:val="22"/>
        </w:rPr>
      </w:pPr>
    </w:p>
    <w:p w14:paraId="3B919014" w14:textId="0B6208DB" w:rsidR="00303977" w:rsidRPr="00410CA1" w:rsidRDefault="00303977" w:rsidP="00303977">
      <w:pPr>
        <w:pStyle w:val="BodyTextIndent"/>
        <w:ind w:left="0"/>
        <w:rPr>
          <w:rFonts w:ascii="Calibri" w:hAnsi="Calibri"/>
          <w:b/>
          <w:bCs/>
          <w:sz w:val="24"/>
          <w:szCs w:val="22"/>
        </w:rPr>
      </w:pPr>
      <w:r w:rsidRPr="00410CA1">
        <w:rPr>
          <w:rFonts w:ascii="Calibri" w:hAnsi="Calibri"/>
          <w:sz w:val="24"/>
          <w:szCs w:val="22"/>
        </w:rPr>
        <w:t xml:space="preserve">Now, let’s take a look at some examples of redundancy.  A phrase or sentence is considered redundant when it contains extra, unnecessary, repetitive words.  You have a hand out that gives several examples; for </w:t>
      </w:r>
      <w:bookmarkStart w:id="0" w:name="_GoBack"/>
      <w:bookmarkEnd w:id="0"/>
      <w:r w:rsidR="00DE505D" w:rsidRPr="00410CA1">
        <w:rPr>
          <w:rFonts w:ascii="Calibri" w:hAnsi="Calibri"/>
          <w:sz w:val="24"/>
          <w:szCs w:val="22"/>
        </w:rPr>
        <w:t>now,</w:t>
      </w:r>
      <w:r w:rsidRPr="00410CA1">
        <w:rPr>
          <w:rFonts w:ascii="Calibri" w:hAnsi="Calibri"/>
          <w:sz w:val="24"/>
          <w:szCs w:val="22"/>
        </w:rPr>
        <w:t xml:space="preserve"> we’ll just look at a few on overhead.  (Cover corrected copy until you discuss it)</w:t>
      </w:r>
    </w:p>
    <w:p w14:paraId="7389662C"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A huge throng of people gathered at twelve noon on Easter Sunday to debate the controversial issue.  OK – let’s tighten this up.  What words are unnecessary?</w:t>
      </w:r>
    </w:p>
    <w:p w14:paraId="7921983F" w14:textId="77777777" w:rsidR="00303977" w:rsidRPr="00410CA1" w:rsidRDefault="00303977" w:rsidP="00303977">
      <w:pPr>
        <w:pStyle w:val="BodyTextIndent"/>
        <w:ind w:left="0"/>
        <w:rPr>
          <w:rFonts w:ascii="Calibri" w:hAnsi="Calibri"/>
          <w:sz w:val="24"/>
          <w:szCs w:val="22"/>
        </w:rPr>
      </w:pPr>
    </w:p>
    <w:p w14:paraId="18DAA93E"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ab/>
        <w:t>Huge – because throng refers to a large crowd</w:t>
      </w:r>
    </w:p>
    <w:p w14:paraId="179B68D9"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ab/>
        <w:t>Of people – a throng infers people</w:t>
      </w:r>
    </w:p>
    <w:p w14:paraId="4011FE96"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ab/>
        <w:t>Twelve – noon is twelve – you don’t need to say it</w:t>
      </w:r>
    </w:p>
    <w:p w14:paraId="0D608B59"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ab/>
        <w:t>Sunday – Easter is always on Sunday</w:t>
      </w:r>
    </w:p>
    <w:p w14:paraId="4BCE9A6A"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ab/>
        <w:t>Controversial – debate infers controversy</w:t>
      </w:r>
    </w:p>
    <w:p w14:paraId="5006C07B" w14:textId="77777777" w:rsidR="00303977" w:rsidRPr="00410CA1" w:rsidRDefault="00303977" w:rsidP="00303977">
      <w:pPr>
        <w:pStyle w:val="BodyTextIndent"/>
        <w:ind w:left="0" w:firstLine="720"/>
        <w:rPr>
          <w:rFonts w:ascii="Calibri" w:hAnsi="Calibri"/>
          <w:sz w:val="24"/>
          <w:szCs w:val="22"/>
        </w:rPr>
      </w:pPr>
      <w:r w:rsidRPr="00410CA1">
        <w:rPr>
          <w:rFonts w:ascii="Calibri" w:hAnsi="Calibri"/>
          <w:sz w:val="24"/>
          <w:szCs w:val="22"/>
        </w:rPr>
        <w:t>Tightened: A throng gathered at noon on Easter to debate the issue.</w:t>
      </w:r>
    </w:p>
    <w:p w14:paraId="2E12FEB5" w14:textId="77777777" w:rsidR="00303977" w:rsidRPr="00410CA1" w:rsidRDefault="00303977" w:rsidP="00303977">
      <w:pPr>
        <w:pStyle w:val="BodyTextIndent"/>
        <w:ind w:left="0"/>
        <w:rPr>
          <w:rFonts w:ascii="Calibri" w:hAnsi="Calibri"/>
          <w:sz w:val="24"/>
          <w:szCs w:val="22"/>
        </w:rPr>
      </w:pPr>
    </w:p>
    <w:p w14:paraId="29C23F4B" w14:textId="77777777" w:rsidR="00303977" w:rsidRPr="00410CA1" w:rsidRDefault="00303977" w:rsidP="00303977">
      <w:pPr>
        <w:pStyle w:val="BodyTextIndent"/>
        <w:ind w:left="0"/>
        <w:rPr>
          <w:rFonts w:ascii="Calibri" w:hAnsi="Calibri"/>
          <w:sz w:val="24"/>
          <w:szCs w:val="24"/>
        </w:rPr>
      </w:pPr>
      <w:r w:rsidRPr="00410CA1">
        <w:rPr>
          <w:rFonts w:ascii="Calibri" w:hAnsi="Calibri"/>
          <w:sz w:val="24"/>
          <w:szCs w:val="24"/>
        </w:rPr>
        <w:t>Let’s look at these examples:</w:t>
      </w:r>
      <w:r w:rsidR="00BD2D51" w:rsidRPr="00410CA1">
        <w:rPr>
          <w:rFonts w:ascii="Calibri" w:hAnsi="Calibri"/>
          <w:sz w:val="24"/>
          <w:szCs w:val="24"/>
        </w:rPr>
        <w:t xml:space="preserve">  </w:t>
      </w:r>
      <w:r w:rsidRPr="00410CA1">
        <w:rPr>
          <w:rFonts w:ascii="Calibri" w:hAnsi="Calibri"/>
          <w:sz w:val="24"/>
          <w:szCs w:val="24"/>
        </w:rPr>
        <w:t>soothing tranquilizer; is in need of; could hold practice – refer to the solutions for each of them.</w:t>
      </w:r>
    </w:p>
    <w:p w14:paraId="1C02FC69" w14:textId="77777777" w:rsidR="00303977" w:rsidRPr="00410CA1" w:rsidRDefault="00303977" w:rsidP="00303977">
      <w:pPr>
        <w:pStyle w:val="BodyTextIndent"/>
        <w:ind w:left="0"/>
        <w:rPr>
          <w:rFonts w:ascii="Calibri" w:hAnsi="Calibri"/>
          <w:sz w:val="24"/>
          <w:szCs w:val="24"/>
        </w:rPr>
      </w:pPr>
    </w:p>
    <w:p w14:paraId="399A0BA8" w14:textId="77777777" w:rsidR="00303977" w:rsidRPr="00410CA1" w:rsidRDefault="00303977" w:rsidP="00303977">
      <w:pPr>
        <w:pStyle w:val="BodyTextIndent"/>
        <w:ind w:left="0"/>
        <w:rPr>
          <w:rFonts w:ascii="Calibri" w:hAnsi="Calibri"/>
          <w:sz w:val="24"/>
          <w:szCs w:val="24"/>
        </w:rPr>
      </w:pPr>
      <w:r w:rsidRPr="00410CA1">
        <w:rPr>
          <w:rFonts w:ascii="Calibri" w:hAnsi="Calibri"/>
          <w:sz w:val="24"/>
          <w:szCs w:val="24"/>
        </w:rPr>
        <w:t xml:space="preserve">As just demonstrated, we always need to consider the meaning of words. </w:t>
      </w:r>
    </w:p>
    <w:p w14:paraId="65BDF8C1" w14:textId="77777777" w:rsidR="00303977" w:rsidRPr="00410CA1" w:rsidRDefault="00303977" w:rsidP="00303977">
      <w:pPr>
        <w:pStyle w:val="BodyTextIndent"/>
        <w:ind w:left="0"/>
        <w:rPr>
          <w:rFonts w:ascii="Calibri" w:hAnsi="Calibri"/>
          <w:sz w:val="24"/>
          <w:szCs w:val="24"/>
        </w:rPr>
      </w:pPr>
      <w:r w:rsidRPr="00410CA1">
        <w:rPr>
          <w:rFonts w:ascii="Calibri" w:hAnsi="Calibri"/>
          <w:sz w:val="24"/>
          <w:szCs w:val="24"/>
        </w:rPr>
        <w:lastRenderedPageBreak/>
        <w:tab/>
        <w:t xml:space="preserve">Narrow down </w:t>
      </w:r>
      <w:r w:rsidRPr="00410CA1">
        <w:rPr>
          <w:rFonts w:ascii="Calibri" w:hAnsi="Calibri"/>
          <w:sz w:val="24"/>
          <w:szCs w:val="24"/>
        </w:rPr>
        <w:tab/>
        <w:t xml:space="preserve">– </w:t>
      </w:r>
      <w:r w:rsidRPr="00410CA1">
        <w:rPr>
          <w:rFonts w:ascii="Calibri" w:hAnsi="Calibri"/>
          <w:sz w:val="24"/>
          <w:szCs w:val="24"/>
        </w:rPr>
        <w:tab/>
        <w:t xml:space="preserve">solution </w:t>
      </w:r>
      <w:r w:rsidRPr="00410CA1">
        <w:rPr>
          <w:rFonts w:ascii="Calibri" w:hAnsi="Calibri"/>
          <w:sz w:val="24"/>
          <w:szCs w:val="24"/>
        </w:rPr>
        <w:tab/>
        <w:t xml:space="preserve">- </w:t>
      </w:r>
      <w:r w:rsidRPr="00410CA1">
        <w:rPr>
          <w:rFonts w:ascii="Calibri" w:hAnsi="Calibri"/>
          <w:sz w:val="24"/>
          <w:szCs w:val="24"/>
        </w:rPr>
        <w:tab/>
        <w:t>narrow</w:t>
      </w:r>
    </w:p>
    <w:p w14:paraId="43FD0451" w14:textId="77777777" w:rsidR="00303977" w:rsidRPr="00410CA1" w:rsidRDefault="00303977" w:rsidP="00303977">
      <w:pPr>
        <w:pStyle w:val="BodyTextIndent"/>
        <w:ind w:left="0"/>
        <w:rPr>
          <w:rFonts w:ascii="Calibri" w:hAnsi="Calibri"/>
          <w:sz w:val="24"/>
          <w:szCs w:val="24"/>
          <w:lang w:val="fr-FR"/>
        </w:rPr>
      </w:pPr>
      <w:r w:rsidRPr="00410CA1">
        <w:rPr>
          <w:rFonts w:ascii="Calibri" w:hAnsi="Calibri"/>
          <w:sz w:val="24"/>
          <w:szCs w:val="24"/>
        </w:rPr>
        <w:tab/>
      </w:r>
      <w:r w:rsidRPr="00410CA1">
        <w:rPr>
          <w:rFonts w:ascii="Calibri" w:hAnsi="Calibri"/>
          <w:sz w:val="24"/>
          <w:szCs w:val="24"/>
          <w:lang w:val="fr-FR"/>
        </w:rPr>
        <w:t xml:space="preserve">Minor </w:t>
      </w:r>
      <w:proofErr w:type="spellStart"/>
      <w:r w:rsidRPr="00410CA1">
        <w:rPr>
          <w:rFonts w:ascii="Calibri" w:hAnsi="Calibri"/>
          <w:sz w:val="24"/>
          <w:szCs w:val="24"/>
          <w:lang w:val="fr-FR"/>
        </w:rPr>
        <w:t>quibble</w:t>
      </w:r>
      <w:proofErr w:type="spellEnd"/>
      <w:r w:rsidRPr="00410CA1">
        <w:rPr>
          <w:rFonts w:ascii="Calibri" w:hAnsi="Calibri"/>
          <w:sz w:val="24"/>
          <w:szCs w:val="24"/>
          <w:lang w:val="fr-FR"/>
        </w:rPr>
        <w:t xml:space="preserve"> </w:t>
      </w:r>
      <w:r w:rsidRPr="00410CA1">
        <w:rPr>
          <w:rFonts w:ascii="Calibri" w:hAnsi="Calibri"/>
          <w:sz w:val="24"/>
          <w:szCs w:val="24"/>
          <w:lang w:val="fr-FR"/>
        </w:rPr>
        <w:tab/>
        <w:t xml:space="preserve">– </w:t>
      </w:r>
      <w:r w:rsidRPr="00410CA1">
        <w:rPr>
          <w:rFonts w:ascii="Calibri" w:hAnsi="Calibri"/>
          <w:sz w:val="24"/>
          <w:szCs w:val="24"/>
          <w:lang w:val="fr-FR"/>
        </w:rPr>
        <w:tab/>
        <w:t xml:space="preserve">solution </w:t>
      </w:r>
      <w:r w:rsidRPr="00410CA1">
        <w:rPr>
          <w:rFonts w:ascii="Calibri" w:hAnsi="Calibri"/>
          <w:sz w:val="24"/>
          <w:szCs w:val="24"/>
          <w:lang w:val="fr-FR"/>
        </w:rPr>
        <w:tab/>
        <w:t xml:space="preserve">- </w:t>
      </w:r>
      <w:r w:rsidRPr="00410CA1">
        <w:rPr>
          <w:rFonts w:ascii="Calibri" w:hAnsi="Calibri"/>
          <w:sz w:val="24"/>
          <w:szCs w:val="24"/>
          <w:lang w:val="fr-FR"/>
        </w:rPr>
        <w:tab/>
      </w:r>
      <w:proofErr w:type="spellStart"/>
      <w:r w:rsidRPr="00410CA1">
        <w:rPr>
          <w:rFonts w:ascii="Calibri" w:hAnsi="Calibri"/>
          <w:sz w:val="24"/>
          <w:szCs w:val="24"/>
          <w:lang w:val="fr-FR"/>
        </w:rPr>
        <w:t>quibble</w:t>
      </w:r>
      <w:proofErr w:type="spellEnd"/>
    </w:p>
    <w:p w14:paraId="5C9B6919" w14:textId="77777777" w:rsidR="00303977" w:rsidRPr="00410CA1" w:rsidRDefault="00303977" w:rsidP="00303977">
      <w:pPr>
        <w:pStyle w:val="BodyTextIndent"/>
        <w:ind w:left="0"/>
        <w:rPr>
          <w:rFonts w:ascii="Calibri" w:hAnsi="Calibri"/>
          <w:sz w:val="24"/>
          <w:szCs w:val="24"/>
        </w:rPr>
      </w:pPr>
      <w:r w:rsidRPr="00410CA1">
        <w:rPr>
          <w:rFonts w:ascii="Calibri" w:hAnsi="Calibri"/>
          <w:sz w:val="24"/>
          <w:szCs w:val="24"/>
          <w:lang w:val="fr-FR"/>
        </w:rPr>
        <w:tab/>
      </w:r>
      <w:r w:rsidRPr="00410CA1">
        <w:rPr>
          <w:rFonts w:ascii="Calibri" w:hAnsi="Calibri"/>
          <w:sz w:val="24"/>
          <w:szCs w:val="24"/>
        </w:rPr>
        <w:t xml:space="preserve">Free gift </w:t>
      </w:r>
      <w:r w:rsidRPr="00410CA1">
        <w:rPr>
          <w:rFonts w:ascii="Calibri" w:hAnsi="Calibri"/>
          <w:sz w:val="24"/>
          <w:szCs w:val="24"/>
        </w:rPr>
        <w:tab/>
        <w:t xml:space="preserve">– </w:t>
      </w:r>
      <w:r w:rsidRPr="00410CA1">
        <w:rPr>
          <w:rFonts w:ascii="Calibri" w:hAnsi="Calibri"/>
          <w:sz w:val="24"/>
          <w:szCs w:val="24"/>
        </w:rPr>
        <w:tab/>
        <w:t xml:space="preserve">solution </w:t>
      </w:r>
      <w:r w:rsidRPr="00410CA1">
        <w:rPr>
          <w:rFonts w:ascii="Calibri" w:hAnsi="Calibri"/>
          <w:sz w:val="24"/>
          <w:szCs w:val="24"/>
        </w:rPr>
        <w:tab/>
        <w:t xml:space="preserve">- </w:t>
      </w:r>
      <w:r w:rsidRPr="00410CA1">
        <w:rPr>
          <w:rFonts w:ascii="Calibri" w:hAnsi="Calibri"/>
          <w:sz w:val="24"/>
          <w:szCs w:val="24"/>
        </w:rPr>
        <w:tab/>
        <w:t>gift</w:t>
      </w:r>
    </w:p>
    <w:p w14:paraId="511BBD79" w14:textId="77777777" w:rsidR="00303977" w:rsidRPr="00410CA1" w:rsidRDefault="00303977" w:rsidP="00303977">
      <w:pPr>
        <w:pStyle w:val="BodyTextIndent"/>
        <w:ind w:left="0"/>
        <w:rPr>
          <w:rFonts w:ascii="Calibri" w:hAnsi="Calibri"/>
          <w:sz w:val="24"/>
          <w:szCs w:val="24"/>
        </w:rPr>
      </w:pPr>
    </w:p>
    <w:p w14:paraId="3040992F" w14:textId="77777777" w:rsidR="00303977" w:rsidRPr="00410CA1" w:rsidRDefault="00303977" w:rsidP="00303977">
      <w:pPr>
        <w:pStyle w:val="BodyTextIndent"/>
        <w:ind w:left="0"/>
        <w:rPr>
          <w:rFonts w:ascii="Calibri" w:hAnsi="Calibri"/>
          <w:sz w:val="24"/>
          <w:szCs w:val="24"/>
        </w:rPr>
      </w:pPr>
      <w:r w:rsidRPr="00410CA1">
        <w:rPr>
          <w:rFonts w:ascii="Calibri" w:hAnsi="Calibri"/>
          <w:sz w:val="24"/>
          <w:szCs w:val="24"/>
        </w:rPr>
        <w:t>Practice asking yourself, “Can I say this in less words?” (Cover solutions until there is time for recommendations from the audience)</w:t>
      </w:r>
    </w:p>
    <w:p w14:paraId="39416BD4" w14:textId="77777777" w:rsidR="00303977" w:rsidRPr="00410CA1" w:rsidRDefault="00303977" w:rsidP="00303977">
      <w:pPr>
        <w:pStyle w:val="BodyTextIndent"/>
        <w:ind w:left="0"/>
        <w:rPr>
          <w:rFonts w:ascii="Calibri" w:hAnsi="Calibri"/>
          <w:sz w:val="24"/>
          <w:szCs w:val="24"/>
        </w:rPr>
      </w:pPr>
      <w:r w:rsidRPr="00410CA1">
        <w:rPr>
          <w:rFonts w:ascii="Calibri" w:hAnsi="Calibri"/>
          <w:sz w:val="24"/>
          <w:szCs w:val="24"/>
        </w:rPr>
        <w:tab/>
      </w:r>
    </w:p>
    <w:p w14:paraId="1DD26FFF" w14:textId="77777777" w:rsidR="00303977" w:rsidRPr="00410CA1" w:rsidRDefault="00303977" w:rsidP="00303977">
      <w:pPr>
        <w:pStyle w:val="BodyTextIndent"/>
        <w:ind w:left="0"/>
        <w:rPr>
          <w:rFonts w:ascii="Calibri" w:hAnsi="Calibri"/>
          <w:sz w:val="24"/>
          <w:szCs w:val="24"/>
        </w:rPr>
      </w:pPr>
      <w:r w:rsidRPr="00410CA1">
        <w:rPr>
          <w:rFonts w:ascii="Calibri" w:hAnsi="Calibri"/>
          <w:sz w:val="24"/>
          <w:szCs w:val="24"/>
        </w:rPr>
        <w:t>e.g. other matters that were recommended</w:t>
      </w:r>
    </w:p>
    <w:p w14:paraId="2D1F4428" w14:textId="77777777" w:rsidR="00303977" w:rsidRPr="00410CA1" w:rsidRDefault="00303977" w:rsidP="00303977">
      <w:pPr>
        <w:pStyle w:val="BodyTextIndent"/>
        <w:ind w:left="480"/>
        <w:rPr>
          <w:rFonts w:ascii="Calibri" w:hAnsi="Calibri"/>
          <w:sz w:val="24"/>
          <w:szCs w:val="24"/>
        </w:rPr>
      </w:pPr>
      <w:r w:rsidRPr="00410CA1">
        <w:rPr>
          <w:rFonts w:ascii="Calibri" w:hAnsi="Calibri"/>
          <w:sz w:val="24"/>
          <w:szCs w:val="24"/>
        </w:rPr>
        <w:t>solution: other matters were recommended</w:t>
      </w:r>
    </w:p>
    <w:p w14:paraId="2386870D" w14:textId="77777777" w:rsidR="00303977" w:rsidRPr="00410CA1" w:rsidRDefault="00303977" w:rsidP="00303977">
      <w:pPr>
        <w:pStyle w:val="BodyTextIndent"/>
        <w:ind w:left="0"/>
        <w:rPr>
          <w:rFonts w:ascii="Calibri" w:hAnsi="Calibri"/>
          <w:sz w:val="24"/>
          <w:szCs w:val="24"/>
        </w:rPr>
      </w:pPr>
    </w:p>
    <w:p w14:paraId="7AF7D35D" w14:textId="77777777" w:rsidR="00303977" w:rsidRPr="00410CA1" w:rsidRDefault="00303977" w:rsidP="00303977">
      <w:pPr>
        <w:pStyle w:val="BodyTextIndent"/>
        <w:ind w:left="0"/>
        <w:rPr>
          <w:rFonts w:ascii="Calibri" w:hAnsi="Calibri"/>
          <w:sz w:val="24"/>
          <w:szCs w:val="24"/>
        </w:rPr>
      </w:pPr>
      <w:r w:rsidRPr="00410CA1">
        <w:rPr>
          <w:rFonts w:ascii="Calibri" w:hAnsi="Calibri"/>
          <w:sz w:val="24"/>
          <w:szCs w:val="24"/>
        </w:rPr>
        <w:t>e.g. two separate buildings</w:t>
      </w:r>
      <w:r w:rsidRPr="00410CA1">
        <w:rPr>
          <w:rFonts w:ascii="Calibri" w:hAnsi="Calibri"/>
          <w:sz w:val="24"/>
          <w:szCs w:val="24"/>
        </w:rPr>
        <w:tab/>
      </w:r>
    </w:p>
    <w:p w14:paraId="1074883B" w14:textId="77777777" w:rsidR="00303977" w:rsidRPr="00410CA1" w:rsidRDefault="00303977" w:rsidP="00303977">
      <w:pPr>
        <w:pStyle w:val="BodyTextIndent"/>
        <w:ind w:left="480"/>
        <w:rPr>
          <w:rFonts w:ascii="Calibri" w:hAnsi="Calibri"/>
          <w:sz w:val="24"/>
          <w:szCs w:val="24"/>
        </w:rPr>
      </w:pPr>
      <w:r w:rsidRPr="00410CA1">
        <w:rPr>
          <w:rFonts w:ascii="Calibri" w:hAnsi="Calibri"/>
          <w:sz w:val="24"/>
          <w:szCs w:val="24"/>
        </w:rPr>
        <w:t>solution: two buildings</w:t>
      </w:r>
    </w:p>
    <w:p w14:paraId="619AF335" w14:textId="77777777" w:rsidR="00303977" w:rsidRPr="00410CA1" w:rsidRDefault="00303977" w:rsidP="00303977">
      <w:pPr>
        <w:pStyle w:val="BodyTextIndent"/>
        <w:ind w:left="0"/>
        <w:rPr>
          <w:rFonts w:ascii="Calibri" w:hAnsi="Calibri"/>
          <w:b/>
          <w:bCs/>
          <w:sz w:val="24"/>
          <w:szCs w:val="24"/>
        </w:rPr>
      </w:pPr>
    </w:p>
    <w:p w14:paraId="107125CD" w14:textId="77777777" w:rsidR="00303977" w:rsidRPr="00410CA1" w:rsidRDefault="00303977" w:rsidP="00303977">
      <w:pPr>
        <w:pStyle w:val="BodyTextIndent"/>
        <w:ind w:left="0"/>
        <w:rPr>
          <w:rFonts w:ascii="Calibri" w:hAnsi="Calibri" w:cs="Arial"/>
          <w:sz w:val="24"/>
          <w:szCs w:val="24"/>
        </w:rPr>
      </w:pPr>
      <w:r w:rsidRPr="00410CA1">
        <w:rPr>
          <w:rFonts w:ascii="Calibri" w:hAnsi="Calibri" w:cs="Arial"/>
          <w:sz w:val="24"/>
          <w:szCs w:val="24"/>
        </w:rPr>
        <w:t>Let’s move on to the next suggestion.</w:t>
      </w:r>
    </w:p>
    <w:p w14:paraId="5FC3F260" w14:textId="77777777" w:rsidR="00303977" w:rsidRPr="00410CA1" w:rsidRDefault="00303977" w:rsidP="00303977">
      <w:pPr>
        <w:pStyle w:val="BodyTextIndent"/>
        <w:ind w:left="0"/>
        <w:rPr>
          <w:rFonts w:ascii="Calibri" w:hAnsi="Calibri" w:cs="Arial"/>
          <w:sz w:val="24"/>
          <w:szCs w:val="24"/>
        </w:rPr>
      </w:pPr>
    </w:p>
    <w:p w14:paraId="7B3642F5" w14:textId="77777777" w:rsidR="00303977" w:rsidRPr="00410CA1" w:rsidRDefault="00303977" w:rsidP="00410CA1">
      <w:pPr>
        <w:widowControl/>
        <w:autoSpaceDE/>
        <w:autoSpaceDN/>
        <w:adjustRightInd/>
        <w:rPr>
          <w:rFonts w:ascii="Calibri" w:hAnsi="Calibri" w:cs="Arial"/>
          <w:b/>
          <w:bCs/>
          <w:color w:val="17365D"/>
          <w:sz w:val="28"/>
          <w:szCs w:val="24"/>
        </w:rPr>
      </w:pPr>
      <w:r w:rsidRPr="00410CA1">
        <w:rPr>
          <w:rFonts w:ascii="Calibri" w:hAnsi="Calibri" w:cs="Arial"/>
          <w:b/>
          <w:bCs/>
          <w:color w:val="17365D"/>
          <w:sz w:val="24"/>
          <w:szCs w:val="22"/>
        </w:rPr>
        <w:t>4.</w:t>
      </w:r>
      <w:r w:rsidR="00410CA1"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Rewrite</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Rewrite</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Rewrite</w:t>
      </w:r>
      <w:r w:rsidRPr="00410CA1">
        <w:rPr>
          <w:rFonts w:ascii="Calibri" w:hAnsi="Calibri" w:cs="Arial"/>
          <w:b/>
          <w:bCs/>
          <w:color w:val="17365D"/>
          <w:sz w:val="24"/>
          <w:szCs w:val="22"/>
        </w:rPr>
        <w:t xml:space="preserve"> </w:t>
      </w:r>
    </w:p>
    <w:p w14:paraId="6BB3BB65" w14:textId="77777777" w:rsidR="00303977" w:rsidRPr="00303977" w:rsidRDefault="00303977" w:rsidP="00303977">
      <w:pPr>
        <w:pStyle w:val="BodyTextIndent"/>
        <w:rPr>
          <w:rFonts w:ascii="Calibri" w:hAnsi="Calibri"/>
          <w:sz w:val="22"/>
          <w:szCs w:val="22"/>
        </w:rPr>
      </w:pPr>
    </w:p>
    <w:p w14:paraId="6928FE69"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Writing will require </w:t>
      </w:r>
      <w:r w:rsidRPr="00410CA1">
        <w:rPr>
          <w:rFonts w:ascii="Calibri" w:hAnsi="Calibri"/>
          <w:b/>
          <w:bCs/>
          <w:sz w:val="24"/>
          <w:szCs w:val="22"/>
          <w:u w:val="single"/>
        </w:rPr>
        <w:t>rewriting</w:t>
      </w:r>
      <w:r w:rsidRPr="00410CA1">
        <w:rPr>
          <w:rFonts w:ascii="Calibri" w:hAnsi="Calibri"/>
          <w:sz w:val="24"/>
          <w:szCs w:val="22"/>
        </w:rPr>
        <w:t xml:space="preserve">.  Don’t fall in love with your words!  Like choosing a mate wisely, examine the courting words.  If they tempt too much, you may be walking down a primrose path instead of to a publisher’s doorstep.  </w:t>
      </w:r>
    </w:p>
    <w:p w14:paraId="0CA3FEFA"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This goes back to the comparison of gardening to writing; here the aspect of pruning comes in.  The words may be perfectly fine action words or showing words—but unnecessary for your piece.  Appropriate word choices provide a happy marriage between an idea and its written expression.</w:t>
      </w:r>
    </w:p>
    <w:p w14:paraId="7020A1EB"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Go over and over your manuscript, holding every word accountable.  Base its worthiness on how necessary it is to your message.  Even if you “just love” how you said something, if it isn’t necessary to accomplish your goal, cut it out!  As a writer you must train yourself to treat words as tools, not as tiny mirrors to your brilliance and wit.  You must force yourself to stand back from your copy and study each sentence, each phrase, and each word on it on its own merits.</w:t>
      </w:r>
    </w:p>
    <w:p w14:paraId="5EABF26E"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If you aren’t pressed for time it is always wise to lay your manuscript aside for a couple of days and then when you come back to it try to read it as though someone else had written it.  </w:t>
      </w:r>
    </w:p>
    <w:p w14:paraId="05805037" w14:textId="77777777" w:rsidR="00303977" w:rsidRPr="00410CA1" w:rsidRDefault="00303977" w:rsidP="00303977">
      <w:pPr>
        <w:pStyle w:val="BodyTextIndent"/>
        <w:rPr>
          <w:rFonts w:ascii="Calibri" w:hAnsi="Calibri"/>
          <w:sz w:val="24"/>
          <w:szCs w:val="22"/>
        </w:rPr>
      </w:pPr>
    </w:p>
    <w:p w14:paraId="2691F0D3" w14:textId="77777777" w:rsidR="00303977" w:rsidRPr="00410CA1" w:rsidRDefault="00303977" w:rsidP="00303977">
      <w:pPr>
        <w:pStyle w:val="BodyTextIndent"/>
        <w:tabs>
          <w:tab w:val="left" w:pos="840"/>
        </w:tabs>
        <w:ind w:left="0"/>
        <w:rPr>
          <w:rFonts w:ascii="Calibri" w:hAnsi="Calibri" w:cs="Arial"/>
          <w:b/>
          <w:bCs/>
          <w:color w:val="17365D"/>
          <w:sz w:val="24"/>
          <w:szCs w:val="22"/>
        </w:rPr>
      </w:pPr>
      <w:r w:rsidRPr="00410CA1">
        <w:rPr>
          <w:rFonts w:ascii="Calibri" w:hAnsi="Calibri" w:cs="Arial"/>
          <w:b/>
          <w:bCs/>
          <w:color w:val="17365D"/>
          <w:sz w:val="24"/>
          <w:szCs w:val="22"/>
        </w:rPr>
        <w:t>5.</w:t>
      </w:r>
      <w:r w:rsid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Write</w:t>
      </w:r>
      <w:r w:rsidRPr="00410CA1">
        <w:rPr>
          <w:rFonts w:ascii="Calibri" w:hAnsi="Calibri" w:cs="Arial"/>
          <w:b/>
          <w:bCs/>
          <w:color w:val="17365D"/>
          <w:sz w:val="24"/>
          <w:szCs w:val="22"/>
        </w:rPr>
        <w:t xml:space="preserve"> </w:t>
      </w:r>
      <w:proofErr w:type="gramStart"/>
      <w:r w:rsidRPr="00410CA1">
        <w:rPr>
          <w:rFonts w:ascii="Calibri" w:hAnsi="Calibri" w:cs="Arial"/>
          <w:b/>
          <w:bCs/>
          <w:color w:val="17365D"/>
          <w:sz w:val="24"/>
          <w:szCs w:val="22"/>
          <w:u w:val="single"/>
        </w:rPr>
        <w:t>For</w:t>
      </w:r>
      <w:proofErr w:type="gramEnd"/>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The</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Editor’s</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Needs</w:t>
      </w:r>
      <w:r w:rsidRPr="00410CA1">
        <w:rPr>
          <w:rFonts w:ascii="Calibri" w:hAnsi="Calibri" w:cs="Arial"/>
          <w:b/>
          <w:bCs/>
          <w:color w:val="17365D"/>
          <w:sz w:val="24"/>
          <w:szCs w:val="22"/>
        </w:rPr>
        <w:t xml:space="preserve"> </w:t>
      </w:r>
    </w:p>
    <w:p w14:paraId="47D093E3" w14:textId="77777777" w:rsidR="00303977" w:rsidRPr="00410CA1" w:rsidRDefault="00303977" w:rsidP="00303977">
      <w:pPr>
        <w:pStyle w:val="BodyTextIndent"/>
        <w:rPr>
          <w:rFonts w:ascii="Calibri" w:hAnsi="Calibri"/>
          <w:sz w:val="24"/>
          <w:szCs w:val="22"/>
        </w:rPr>
      </w:pPr>
    </w:p>
    <w:p w14:paraId="27C63F03" w14:textId="77777777" w:rsidR="00303977" w:rsidRPr="00410CA1" w:rsidRDefault="00303977" w:rsidP="00303977">
      <w:pPr>
        <w:pStyle w:val="BodyTextIndent"/>
        <w:ind w:left="0"/>
        <w:rPr>
          <w:rFonts w:ascii="Calibri" w:hAnsi="Calibri" w:cs="Arial"/>
          <w:sz w:val="24"/>
          <w:szCs w:val="22"/>
        </w:rPr>
      </w:pPr>
      <w:r w:rsidRPr="00410CA1">
        <w:rPr>
          <w:rFonts w:ascii="Calibri" w:hAnsi="Calibri" w:cs="Arial"/>
          <w:b/>
          <w:bCs/>
          <w:sz w:val="24"/>
          <w:szCs w:val="22"/>
          <w:u w:val="single"/>
        </w:rPr>
        <w:lastRenderedPageBreak/>
        <w:t>Examine</w:t>
      </w:r>
      <w:r w:rsidRPr="00410CA1">
        <w:rPr>
          <w:rFonts w:ascii="Calibri" w:hAnsi="Calibri" w:cs="Arial"/>
          <w:sz w:val="24"/>
          <w:szCs w:val="22"/>
        </w:rPr>
        <w:t xml:space="preserve"> your target publication.  Study at least three or four issues of each targeted magazine.  Ask for the journal’s guidelines (newspapers have guidelines for press releases, too), expect and accept critique, be willing to change if necessary. Do not plan to be overly attached to every word you have written! Even though you have gone over and over it, most likely the editor will make changes. Rarely is a paper accepted as written!</w:t>
      </w:r>
    </w:p>
    <w:p w14:paraId="7B6C1DDE" w14:textId="77777777" w:rsidR="00303977" w:rsidRPr="00410CA1" w:rsidRDefault="00303977" w:rsidP="00303977">
      <w:pPr>
        <w:pStyle w:val="BodyTextIndent"/>
        <w:ind w:left="0"/>
        <w:rPr>
          <w:rFonts w:ascii="Calibri" w:hAnsi="Calibri" w:cs="Arial"/>
          <w:b/>
          <w:bCs/>
          <w:sz w:val="24"/>
          <w:szCs w:val="22"/>
        </w:rPr>
      </w:pPr>
    </w:p>
    <w:p w14:paraId="7DC2CE4C" w14:textId="51EB8AF7" w:rsidR="00303977" w:rsidRPr="00F32CA1" w:rsidRDefault="00303977" w:rsidP="00303977">
      <w:pPr>
        <w:pStyle w:val="BodyTextIndent"/>
        <w:ind w:left="0"/>
        <w:rPr>
          <w:rFonts w:ascii="Calibri" w:hAnsi="Calibri" w:cs="Arial"/>
          <w:b/>
          <w:bCs/>
          <w:color w:val="17365D"/>
          <w:sz w:val="24"/>
          <w:szCs w:val="22"/>
          <w:u w:val="single"/>
        </w:rPr>
      </w:pPr>
      <w:r w:rsidRPr="00410CA1">
        <w:rPr>
          <w:rFonts w:ascii="Calibri" w:hAnsi="Calibri" w:cs="Arial"/>
          <w:b/>
          <w:bCs/>
          <w:color w:val="17365D"/>
          <w:sz w:val="24"/>
          <w:szCs w:val="22"/>
        </w:rPr>
        <w:t>6.</w:t>
      </w:r>
      <w:r w:rsidR="00410CA1">
        <w:rPr>
          <w:rFonts w:ascii="Calibri" w:hAnsi="Calibri" w:cs="Arial"/>
          <w:b/>
          <w:bCs/>
          <w:color w:val="17365D"/>
          <w:sz w:val="24"/>
          <w:szCs w:val="22"/>
        </w:rPr>
        <w:t xml:space="preserve"> </w:t>
      </w:r>
      <w:r w:rsidRPr="00F32CA1">
        <w:rPr>
          <w:rFonts w:ascii="Calibri" w:hAnsi="Calibri" w:cs="Arial"/>
          <w:b/>
          <w:bCs/>
          <w:color w:val="17365D"/>
          <w:sz w:val="24"/>
          <w:szCs w:val="22"/>
          <w:u w:val="single"/>
        </w:rPr>
        <w:t xml:space="preserve">Teach </w:t>
      </w:r>
      <w:r w:rsidR="00CF1508" w:rsidRPr="00F32CA1">
        <w:rPr>
          <w:rFonts w:ascii="Calibri" w:hAnsi="Calibri" w:cs="Arial"/>
          <w:b/>
          <w:bCs/>
          <w:color w:val="17365D"/>
          <w:sz w:val="24"/>
          <w:szCs w:val="22"/>
          <w:u w:val="single"/>
        </w:rPr>
        <w:t>with</w:t>
      </w:r>
      <w:r w:rsidRPr="00F32CA1">
        <w:rPr>
          <w:rFonts w:ascii="Calibri" w:hAnsi="Calibri" w:cs="Arial"/>
          <w:b/>
          <w:bCs/>
          <w:color w:val="17365D"/>
          <w:sz w:val="24"/>
          <w:szCs w:val="22"/>
          <w:u w:val="single"/>
        </w:rPr>
        <w:t xml:space="preserve"> </w:t>
      </w:r>
      <w:r w:rsidR="00CF1508" w:rsidRPr="00F32CA1">
        <w:rPr>
          <w:rFonts w:ascii="Calibri" w:hAnsi="Calibri" w:cs="Arial"/>
          <w:b/>
          <w:bCs/>
          <w:color w:val="17365D"/>
          <w:sz w:val="24"/>
          <w:szCs w:val="22"/>
          <w:u w:val="single"/>
        </w:rPr>
        <w:t>y</w:t>
      </w:r>
      <w:r w:rsidRPr="00F32CA1">
        <w:rPr>
          <w:rFonts w:ascii="Calibri" w:hAnsi="Calibri" w:cs="Arial"/>
          <w:b/>
          <w:bCs/>
          <w:color w:val="17365D"/>
          <w:sz w:val="24"/>
          <w:szCs w:val="22"/>
          <w:u w:val="single"/>
        </w:rPr>
        <w:t>our Writing</w:t>
      </w:r>
    </w:p>
    <w:p w14:paraId="3571352B" w14:textId="77777777" w:rsidR="00303977" w:rsidRPr="00410CA1" w:rsidRDefault="00303977" w:rsidP="00303977">
      <w:pPr>
        <w:pStyle w:val="BodyTextIndent"/>
        <w:rPr>
          <w:rFonts w:ascii="Calibri" w:hAnsi="Calibri"/>
          <w:sz w:val="24"/>
          <w:szCs w:val="22"/>
        </w:rPr>
      </w:pPr>
    </w:p>
    <w:p w14:paraId="53117A54" w14:textId="77777777" w:rsidR="00303977" w:rsidRPr="00410CA1" w:rsidRDefault="00303977" w:rsidP="00410CA1">
      <w:pPr>
        <w:pStyle w:val="BodyTextIndent"/>
        <w:ind w:left="0"/>
        <w:rPr>
          <w:rFonts w:ascii="Calibri" w:hAnsi="Calibri"/>
          <w:sz w:val="24"/>
          <w:szCs w:val="22"/>
        </w:rPr>
      </w:pPr>
      <w:r w:rsidRPr="00410CA1">
        <w:rPr>
          <w:rFonts w:ascii="Calibri" w:hAnsi="Calibri"/>
          <w:sz w:val="24"/>
          <w:szCs w:val="22"/>
        </w:rPr>
        <w:t>An excellent way to determine if what you have written is publishable is to pretend you are presenting material as a teacher to a class.  Are you covering the bases for the students?  Will the students understand what you are trying to convey?  You might ask another set of eyes to approach your manuscript as if she were a student in your class.</w:t>
      </w:r>
    </w:p>
    <w:p w14:paraId="608EBBD6" w14:textId="77777777" w:rsidR="00303977" w:rsidRPr="00410CA1" w:rsidRDefault="00303977" w:rsidP="00303977">
      <w:pPr>
        <w:pStyle w:val="BodyTextIndent"/>
        <w:rPr>
          <w:rFonts w:ascii="Calibri" w:hAnsi="Calibri"/>
          <w:sz w:val="24"/>
          <w:szCs w:val="22"/>
        </w:rPr>
      </w:pPr>
    </w:p>
    <w:p w14:paraId="5EC8D9FB" w14:textId="77777777" w:rsidR="00303977" w:rsidRPr="00410CA1" w:rsidRDefault="00303977" w:rsidP="00410CA1">
      <w:pPr>
        <w:widowControl/>
        <w:autoSpaceDE/>
        <w:autoSpaceDN/>
        <w:adjustRightInd/>
        <w:rPr>
          <w:rFonts w:ascii="Calibri" w:hAnsi="Calibri" w:cs="Arial"/>
          <w:b/>
          <w:bCs/>
          <w:color w:val="17365D"/>
          <w:sz w:val="28"/>
          <w:szCs w:val="22"/>
        </w:rPr>
      </w:pPr>
      <w:r w:rsidRPr="00410CA1">
        <w:rPr>
          <w:rFonts w:ascii="Calibri" w:hAnsi="Calibri" w:cs="Arial"/>
          <w:b/>
          <w:bCs/>
          <w:color w:val="17365D"/>
          <w:sz w:val="24"/>
          <w:szCs w:val="22"/>
        </w:rPr>
        <w:t>7.</w:t>
      </w:r>
      <w:r w:rsid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Self-Editing</w:t>
      </w:r>
      <w:r w:rsidRPr="00410CA1">
        <w:rPr>
          <w:rFonts w:ascii="Calibri" w:hAnsi="Calibri" w:cs="Arial"/>
          <w:b/>
          <w:bCs/>
          <w:color w:val="17365D"/>
          <w:sz w:val="24"/>
          <w:szCs w:val="22"/>
        </w:rPr>
        <w:t xml:space="preserve"> </w:t>
      </w:r>
    </w:p>
    <w:p w14:paraId="5A5F58D6" w14:textId="77777777" w:rsidR="00303977" w:rsidRPr="00303977" w:rsidRDefault="00303977" w:rsidP="00303977">
      <w:pPr>
        <w:pStyle w:val="BodyTextIndent"/>
        <w:ind w:left="1440"/>
        <w:rPr>
          <w:rFonts w:ascii="Calibri" w:hAnsi="Calibri"/>
          <w:sz w:val="22"/>
          <w:szCs w:val="22"/>
        </w:rPr>
      </w:pPr>
    </w:p>
    <w:p w14:paraId="16DFDDBD"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Before your work is ever submitted for publication you must self-edit.  Here are some questions to ask yourself as you review your work:</w:t>
      </w:r>
    </w:p>
    <w:p w14:paraId="3259FA64" w14:textId="77777777" w:rsidR="00303977" w:rsidRPr="00410CA1" w:rsidRDefault="00303977" w:rsidP="00161328">
      <w:pPr>
        <w:pStyle w:val="BodyTextIndent"/>
        <w:widowControl/>
        <w:numPr>
          <w:ilvl w:val="0"/>
          <w:numId w:val="40"/>
        </w:numPr>
        <w:tabs>
          <w:tab w:val="left" w:pos="540"/>
        </w:tabs>
        <w:autoSpaceDE/>
        <w:autoSpaceDN/>
        <w:adjustRightInd/>
        <w:spacing w:after="0"/>
        <w:rPr>
          <w:rFonts w:ascii="Calibri" w:hAnsi="Calibri"/>
          <w:sz w:val="24"/>
          <w:szCs w:val="22"/>
        </w:rPr>
      </w:pPr>
      <w:r w:rsidRPr="00410CA1">
        <w:rPr>
          <w:rFonts w:ascii="Calibri" w:hAnsi="Calibri"/>
          <w:sz w:val="24"/>
          <w:szCs w:val="22"/>
        </w:rPr>
        <w:t>Is it too long?  Where can I eliminate?  Is it too short?</w:t>
      </w:r>
    </w:p>
    <w:p w14:paraId="0024E54A" w14:textId="77777777" w:rsidR="00161328" w:rsidRDefault="00303977" w:rsidP="00161328">
      <w:pPr>
        <w:pStyle w:val="BodyTextIndent"/>
        <w:widowControl/>
        <w:numPr>
          <w:ilvl w:val="0"/>
          <w:numId w:val="40"/>
        </w:numPr>
        <w:tabs>
          <w:tab w:val="left" w:pos="540"/>
        </w:tabs>
        <w:autoSpaceDE/>
        <w:autoSpaceDN/>
        <w:adjustRightInd/>
        <w:spacing w:after="0"/>
        <w:rPr>
          <w:rFonts w:ascii="Calibri" w:hAnsi="Calibri"/>
          <w:sz w:val="24"/>
          <w:szCs w:val="22"/>
        </w:rPr>
      </w:pPr>
      <w:r w:rsidRPr="00410CA1">
        <w:rPr>
          <w:rFonts w:ascii="Calibri" w:hAnsi="Calibri"/>
          <w:sz w:val="24"/>
          <w:szCs w:val="22"/>
        </w:rPr>
        <w:t xml:space="preserve">Are there redundant words or phrases?  </w:t>
      </w:r>
    </w:p>
    <w:p w14:paraId="40E7A5B2" w14:textId="227D0553" w:rsidR="00303977" w:rsidRPr="00410CA1" w:rsidRDefault="00303977" w:rsidP="00161328">
      <w:pPr>
        <w:pStyle w:val="BodyTextIndent"/>
        <w:widowControl/>
        <w:numPr>
          <w:ilvl w:val="0"/>
          <w:numId w:val="40"/>
        </w:numPr>
        <w:tabs>
          <w:tab w:val="left" w:pos="540"/>
        </w:tabs>
        <w:autoSpaceDE/>
        <w:autoSpaceDN/>
        <w:adjustRightInd/>
        <w:spacing w:after="0"/>
        <w:rPr>
          <w:rFonts w:ascii="Calibri" w:hAnsi="Calibri"/>
          <w:sz w:val="24"/>
          <w:szCs w:val="22"/>
        </w:rPr>
      </w:pPr>
      <w:r w:rsidRPr="00410CA1">
        <w:rPr>
          <w:rFonts w:ascii="Calibri" w:hAnsi="Calibri"/>
          <w:sz w:val="24"/>
          <w:szCs w:val="22"/>
        </w:rPr>
        <w:t>Remove repetitive areas of work—unless there is a substantial reason to retain it.</w:t>
      </w:r>
    </w:p>
    <w:p w14:paraId="308225BF" w14:textId="77777777" w:rsidR="00161328" w:rsidRDefault="00303977" w:rsidP="00161328">
      <w:pPr>
        <w:pStyle w:val="BodyTextIndent"/>
        <w:widowControl/>
        <w:numPr>
          <w:ilvl w:val="0"/>
          <w:numId w:val="40"/>
        </w:numPr>
        <w:tabs>
          <w:tab w:val="left" w:pos="540"/>
        </w:tabs>
        <w:autoSpaceDE/>
        <w:autoSpaceDN/>
        <w:adjustRightInd/>
        <w:spacing w:after="0"/>
        <w:rPr>
          <w:rFonts w:ascii="Calibri" w:hAnsi="Calibri"/>
          <w:sz w:val="24"/>
          <w:szCs w:val="22"/>
        </w:rPr>
      </w:pPr>
      <w:r w:rsidRPr="00410CA1">
        <w:rPr>
          <w:rFonts w:ascii="Calibri" w:hAnsi="Calibri"/>
          <w:sz w:val="24"/>
          <w:szCs w:val="22"/>
        </w:rPr>
        <w:t>Did I slip in any clichés?</w:t>
      </w:r>
    </w:p>
    <w:p w14:paraId="6AE0AF3E" w14:textId="0BEEED3A" w:rsidR="00303977" w:rsidRPr="00161328" w:rsidRDefault="00303977" w:rsidP="00161328">
      <w:pPr>
        <w:pStyle w:val="BodyTextIndent"/>
        <w:widowControl/>
        <w:numPr>
          <w:ilvl w:val="0"/>
          <w:numId w:val="40"/>
        </w:numPr>
        <w:tabs>
          <w:tab w:val="left" w:pos="540"/>
        </w:tabs>
        <w:autoSpaceDE/>
        <w:autoSpaceDN/>
        <w:adjustRightInd/>
        <w:spacing w:after="0"/>
        <w:rPr>
          <w:rFonts w:ascii="Calibri" w:hAnsi="Calibri"/>
          <w:sz w:val="24"/>
          <w:szCs w:val="22"/>
        </w:rPr>
      </w:pPr>
      <w:r w:rsidRPr="00161328">
        <w:rPr>
          <w:rFonts w:ascii="Calibri" w:hAnsi="Calibri"/>
          <w:sz w:val="24"/>
          <w:szCs w:val="22"/>
        </w:rPr>
        <w:t>Are there too many of those passive, lazy words?  If so, get into action!  Start pulling weeds.</w:t>
      </w:r>
    </w:p>
    <w:p w14:paraId="48AFC5C0" w14:textId="77777777" w:rsidR="00303977" w:rsidRPr="00410CA1" w:rsidRDefault="00303977" w:rsidP="00161328">
      <w:pPr>
        <w:pStyle w:val="BodyTextIndent"/>
        <w:widowControl/>
        <w:numPr>
          <w:ilvl w:val="0"/>
          <w:numId w:val="40"/>
        </w:numPr>
        <w:tabs>
          <w:tab w:val="left" w:pos="540"/>
        </w:tabs>
        <w:autoSpaceDE/>
        <w:autoSpaceDN/>
        <w:adjustRightInd/>
        <w:spacing w:after="0"/>
        <w:rPr>
          <w:rFonts w:ascii="Calibri" w:hAnsi="Calibri"/>
          <w:sz w:val="24"/>
          <w:szCs w:val="22"/>
        </w:rPr>
      </w:pPr>
      <w:r w:rsidRPr="00410CA1">
        <w:rPr>
          <w:rFonts w:ascii="Calibri" w:hAnsi="Calibri"/>
          <w:sz w:val="24"/>
          <w:szCs w:val="22"/>
        </w:rPr>
        <w:t>Will my work be more effective if I moved parts around??  Cozy your work.</w:t>
      </w:r>
    </w:p>
    <w:p w14:paraId="1A4223B4" w14:textId="77777777" w:rsidR="00303977" w:rsidRPr="00410CA1" w:rsidRDefault="00303977" w:rsidP="00161328">
      <w:pPr>
        <w:pStyle w:val="BodyTextIndent"/>
        <w:widowControl/>
        <w:numPr>
          <w:ilvl w:val="0"/>
          <w:numId w:val="40"/>
        </w:numPr>
        <w:tabs>
          <w:tab w:val="left" w:pos="540"/>
        </w:tabs>
        <w:autoSpaceDE/>
        <w:autoSpaceDN/>
        <w:adjustRightInd/>
        <w:spacing w:after="0"/>
        <w:rPr>
          <w:rFonts w:ascii="Calibri" w:hAnsi="Calibri"/>
          <w:sz w:val="24"/>
          <w:szCs w:val="22"/>
        </w:rPr>
      </w:pPr>
      <w:r w:rsidRPr="00410CA1">
        <w:rPr>
          <w:rFonts w:ascii="Calibri" w:hAnsi="Calibri"/>
          <w:sz w:val="24"/>
          <w:szCs w:val="22"/>
        </w:rPr>
        <w:t>Ask yourself, “If I were the editor, would I buy this?”</w:t>
      </w:r>
    </w:p>
    <w:p w14:paraId="766078C5" w14:textId="77777777" w:rsidR="00303977" w:rsidRPr="00303977" w:rsidRDefault="00303977" w:rsidP="00303977">
      <w:pPr>
        <w:pStyle w:val="BodyTextIndent"/>
        <w:ind w:left="0"/>
        <w:rPr>
          <w:rFonts w:ascii="Calibri" w:hAnsi="Calibri"/>
          <w:sz w:val="22"/>
          <w:szCs w:val="22"/>
        </w:rPr>
      </w:pPr>
    </w:p>
    <w:p w14:paraId="6E06093C" w14:textId="77777777" w:rsidR="00303977" w:rsidRPr="00F32CA1" w:rsidRDefault="00410CA1" w:rsidP="00303977">
      <w:pPr>
        <w:pStyle w:val="BodyTextIndent"/>
        <w:ind w:left="0"/>
        <w:rPr>
          <w:rFonts w:ascii="Calibri" w:hAnsi="Calibri" w:cs="Arial"/>
          <w:b/>
          <w:bCs/>
          <w:color w:val="17365D"/>
          <w:sz w:val="24"/>
          <w:szCs w:val="22"/>
          <w:u w:val="single"/>
        </w:rPr>
      </w:pPr>
      <w:r>
        <w:rPr>
          <w:rFonts w:ascii="Calibri" w:hAnsi="Calibri" w:cs="Arial"/>
          <w:b/>
          <w:bCs/>
          <w:color w:val="17365D"/>
          <w:sz w:val="24"/>
          <w:szCs w:val="22"/>
        </w:rPr>
        <w:t xml:space="preserve">8. </w:t>
      </w:r>
      <w:r w:rsidR="00303977" w:rsidRPr="00F32CA1">
        <w:rPr>
          <w:rFonts w:ascii="Calibri" w:hAnsi="Calibri" w:cs="Arial"/>
          <w:b/>
          <w:bCs/>
          <w:color w:val="17365D"/>
          <w:sz w:val="24"/>
          <w:szCs w:val="22"/>
          <w:u w:val="single"/>
        </w:rPr>
        <w:t xml:space="preserve">More Self-Editing </w:t>
      </w:r>
    </w:p>
    <w:p w14:paraId="789D43BF" w14:textId="77777777" w:rsidR="00303977" w:rsidRPr="00303977" w:rsidRDefault="00303977" w:rsidP="00303977">
      <w:pPr>
        <w:pStyle w:val="BodyTextIndent"/>
        <w:ind w:left="0"/>
        <w:rPr>
          <w:rFonts w:ascii="Calibri" w:hAnsi="Calibri"/>
          <w:sz w:val="22"/>
          <w:szCs w:val="22"/>
        </w:rPr>
      </w:pPr>
    </w:p>
    <w:p w14:paraId="6F882AB9" w14:textId="42B878DC"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After all this, you still need to ask yourself some more questions, as you reread your manuscript:</w:t>
      </w:r>
    </w:p>
    <w:p w14:paraId="55DBF663" w14:textId="77777777" w:rsidR="00303977" w:rsidRPr="00410CA1" w:rsidRDefault="00303977" w:rsidP="00F32CA1">
      <w:pPr>
        <w:pStyle w:val="BodyTextIndent"/>
        <w:widowControl/>
        <w:numPr>
          <w:ilvl w:val="0"/>
          <w:numId w:val="42"/>
        </w:numPr>
        <w:tabs>
          <w:tab w:val="left" w:pos="540"/>
        </w:tabs>
        <w:autoSpaceDE/>
        <w:autoSpaceDN/>
        <w:adjustRightInd/>
        <w:spacing w:after="0"/>
        <w:rPr>
          <w:rFonts w:ascii="Calibri" w:hAnsi="Calibri"/>
          <w:sz w:val="24"/>
          <w:szCs w:val="22"/>
        </w:rPr>
      </w:pPr>
      <w:r w:rsidRPr="00410CA1">
        <w:rPr>
          <w:rFonts w:ascii="Calibri" w:hAnsi="Calibri"/>
          <w:sz w:val="24"/>
          <w:szCs w:val="22"/>
        </w:rPr>
        <w:t>Will what I have written here reach out to the reader’s needs and interests?</w:t>
      </w:r>
    </w:p>
    <w:p w14:paraId="7288257A" w14:textId="77777777" w:rsidR="00303977" w:rsidRPr="00410CA1" w:rsidRDefault="00303977" w:rsidP="00F32CA1">
      <w:pPr>
        <w:pStyle w:val="BodyTextIndent"/>
        <w:widowControl/>
        <w:numPr>
          <w:ilvl w:val="0"/>
          <w:numId w:val="42"/>
        </w:numPr>
        <w:tabs>
          <w:tab w:val="left" w:pos="540"/>
        </w:tabs>
        <w:autoSpaceDE/>
        <w:autoSpaceDN/>
        <w:adjustRightInd/>
        <w:spacing w:after="0"/>
        <w:rPr>
          <w:rFonts w:ascii="Calibri" w:hAnsi="Calibri"/>
          <w:sz w:val="24"/>
          <w:szCs w:val="22"/>
        </w:rPr>
      </w:pPr>
      <w:r w:rsidRPr="00410CA1">
        <w:rPr>
          <w:rFonts w:ascii="Calibri" w:hAnsi="Calibri"/>
          <w:sz w:val="24"/>
          <w:szCs w:val="22"/>
        </w:rPr>
        <w:t>Is the context clear in all points?</w:t>
      </w:r>
    </w:p>
    <w:p w14:paraId="6C12C0A3" w14:textId="77777777" w:rsidR="00303977" w:rsidRPr="00410CA1" w:rsidRDefault="00303977" w:rsidP="00F32CA1">
      <w:pPr>
        <w:pStyle w:val="BodyTextIndent"/>
        <w:widowControl/>
        <w:numPr>
          <w:ilvl w:val="0"/>
          <w:numId w:val="42"/>
        </w:numPr>
        <w:tabs>
          <w:tab w:val="left" w:pos="540"/>
        </w:tabs>
        <w:autoSpaceDE/>
        <w:autoSpaceDN/>
        <w:adjustRightInd/>
        <w:spacing w:after="0"/>
        <w:rPr>
          <w:rFonts w:ascii="Calibri" w:hAnsi="Calibri"/>
          <w:sz w:val="24"/>
          <w:szCs w:val="22"/>
        </w:rPr>
      </w:pPr>
      <w:r w:rsidRPr="00410CA1">
        <w:rPr>
          <w:rFonts w:ascii="Calibri" w:hAnsi="Calibri"/>
          <w:sz w:val="24"/>
          <w:szCs w:val="22"/>
        </w:rPr>
        <w:t>If quotes are used, are they correct?</w:t>
      </w:r>
    </w:p>
    <w:p w14:paraId="26752F38" w14:textId="77777777" w:rsidR="00303977" w:rsidRPr="00410CA1" w:rsidRDefault="00303977" w:rsidP="00F32CA1">
      <w:pPr>
        <w:pStyle w:val="BodyTextIndent"/>
        <w:numPr>
          <w:ilvl w:val="0"/>
          <w:numId w:val="42"/>
        </w:numPr>
        <w:tabs>
          <w:tab w:val="left" w:pos="540"/>
        </w:tabs>
        <w:spacing w:after="0"/>
        <w:rPr>
          <w:rFonts w:ascii="Calibri" w:hAnsi="Calibri"/>
          <w:sz w:val="24"/>
          <w:szCs w:val="22"/>
        </w:rPr>
      </w:pPr>
      <w:r w:rsidRPr="00410CA1">
        <w:rPr>
          <w:rFonts w:ascii="Calibri" w:hAnsi="Calibri"/>
          <w:sz w:val="24"/>
          <w:szCs w:val="22"/>
        </w:rPr>
        <w:t>Leaders note: One of the most important rules is to always – always – always – be sure that you spell a person’s name correctly, get their title correctly, and quote them correctly.  If you’re not sure, verify!</w:t>
      </w:r>
    </w:p>
    <w:p w14:paraId="78A13083" w14:textId="77777777" w:rsidR="00303977" w:rsidRPr="00410CA1" w:rsidRDefault="00303977" w:rsidP="001321BE">
      <w:pPr>
        <w:pStyle w:val="BodyTextIndent"/>
        <w:widowControl/>
        <w:numPr>
          <w:ilvl w:val="0"/>
          <w:numId w:val="35"/>
        </w:numPr>
        <w:tabs>
          <w:tab w:val="left" w:pos="540"/>
        </w:tabs>
        <w:autoSpaceDE/>
        <w:autoSpaceDN/>
        <w:adjustRightInd/>
        <w:spacing w:after="0"/>
        <w:rPr>
          <w:rFonts w:ascii="Calibri" w:hAnsi="Calibri"/>
          <w:sz w:val="24"/>
          <w:szCs w:val="22"/>
        </w:rPr>
      </w:pPr>
      <w:r w:rsidRPr="00410CA1">
        <w:rPr>
          <w:rFonts w:ascii="Calibri" w:hAnsi="Calibri"/>
          <w:sz w:val="24"/>
          <w:szCs w:val="22"/>
        </w:rPr>
        <w:t>Is there a reason for everything that is there?</w:t>
      </w:r>
    </w:p>
    <w:p w14:paraId="5ACF0221" w14:textId="77777777" w:rsidR="00303977" w:rsidRPr="00410CA1" w:rsidRDefault="00303977" w:rsidP="001321BE">
      <w:pPr>
        <w:pStyle w:val="BodyTextIndent"/>
        <w:widowControl/>
        <w:numPr>
          <w:ilvl w:val="0"/>
          <w:numId w:val="35"/>
        </w:numPr>
        <w:tabs>
          <w:tab w:val="left" w:pos="540"/>
        </w:tabs>
        <w:autoSpaceDE/>
        <w:autoSpaceDN/>
        <w:adjustRightInd/>
        <w:spacing w:after="0"/>
        <w:rPr>
          <w:rFonts w:ascii="Calibri" w:hAnsi="Calibri"/>
          <w:sz w:val="24"/>
          <w:szCs w:val="22"/>
        </w:rPr>
      </w:pPr>
      <w:r w:rsidRPr="00410CA1">
        <w:rPr>
          <w:rFonts w:ascii="Calibri" w:hAnsi="Calibri"/>
          <w:sz w:val="24"/>
          <w:szCs w:val="22"/>
        </w:rPr>
        <w:t>Check each paragraph for flow and linkage to its neighbor.</w:t>
      </w:r>
    </w:p>
    <w:p w14:paraId="5291A599" w14:textId="77777777" w:rsidR="00303977" w:rsidRPr="00410CA1" w:rsidRDefault="00303977" w:rsidP="001321BE">
      <w:pPr>
        <w:pStyle w:val="BodyTextIndent"/>
        <w:widowControl/>
        <w:numPr>
          <w:ilvl w:val="0"/>
          <w:numId w:val="35"/>
        </w:numPr>
        <w:tabs>
          <w:tab w:val="left" w:pos="540"/>
        </w:tabs>
        <w:autoSpaceDE/>
        <w:autoSpaceDN/>
        <w:adjustRightInd/>
        <w:spacing w:after="0"/>
        <w:rPr>
          <w:rFonts w:ascii="Calibri" w:hAnsi="Calibri"/>
          <w:sz w:val="24"/>
          <w:szCs w:val="22"/>
        </w:rPr>
      </w:pPr>
      <w:r w:rsidRPr="00410CA1">
        <w:rPr>
          <w:rFonts w:ascii="Calibri" w:hAnsi="Calibri"/>
          <w:sz w:val="24"/>
          <w:szCs w:val="22"/>
        </w:rPr>
        <w:lastRenderedPageBreak/>
        <w:t>Check each sentence for weakness.</w:t>
      </w:r>
    </w:p>
    <w:p w14:paraId="388AB0DB" w14:textId="77777777" w:rsidR="00303977" w:rsidRPr="00410CA1" w:rsidRDefault="00303977" w:rsidP="001321BE">
      <w:pPr>
        <w:pStyle w:val="BodyTextIndent"/>
        <w:widowControl/>
        <w:numPr>
          <w:ilvl w:val="0"/>
          <w:numId w:val="35"/>
        </w:numPr>
        <w:tabs>
          <w:tab w:val="left" w:pos="540"/>
        </w:tabs>
        <w:autoSpaceDE/>
        <w:autoSpaceDN/>
        <w:adjustRightInd/>
        <w:spacing w:after="0"/>
        <w:rPr>
          <w:rFonts w:ascii="Calibri" w:hAnsi="Calibri"/>
          <w:sz w:val="24"/>
          <w:szCs w:val="22"/>
        </w:rPr>
      </w:pPr>
      <w:r w:rsidRPr="00410CA1">
        <w:rPr>
          <w:rFonts w:ascii="Calibri" w:hAnsi="Calibri"/>
          <w:sz w:val="24"/>
          <w:szCs w:val="22"/>
        </w:rPr>
        <w:t>Check your grammar.</w:t>
      </w:r>
    </w:p>
    <w:p w14:paraId="46ED93E5" w14:textId="77777777" w:rsidR="00F32CA1" w:rsidRDefault="00303977" w:rsidP="00F32CA1">
      <w:pPr>
        <w:pStyle w:val="BodyTextIndent"/>
        <w:widowControl/>
        <w:numPr>
          <w:ilvl w:val="0"/>
          <w:numId w:val="35"/>
        </w:numPr>
        <w:tabs>
          <w:tab w:val="left" w:pos="540"/>
        </w:tabs>
        <w:autoSpaceDE/>
        <w:autoSpaceDN/>
        <w:adjustRightInd/>
        <w:spacing w:after="0"/>
        <w:rPr>
          <w:rFonts w:ascii="Calibri" w:hAnsi="Calibri"/>
          <w:sz w:val="24"/>
          <w:szCs w:val="22"/>
        </w:rPr>
      </w:pPr>
      <w:r w:rsidRPr="00410CA1">
        <w:rPr>
          <w:rFonts w:ascii="Calibri" w:hAnsi="Calibri"/>
          <w:sz w:val="24"/>
          <w:szCs w:val="22"/>
        </w:rPr>
        <w:t>Make sure you have no spelling or punctuation problems.</w:t>
      </w:r>
    </w:p>
    <w:p w14:paraId="57B34EB6" w14:textId="234F8D3D" w:rsidR="00303977" w:rsidRPr="00F32CA1" w:rsidRDefault="00303977" w:rsidP="00F32CA1">
      <w:pPr>
        <w:pStyle w:val="BodyTextIndent"/>
        <w:widowControl/>
        <w:numPr>
          <w:ilvl w:val="0"/>
          <w:numId w:val="35"/>
        </w:numPr>
        <w:tabs>
          <w:tab w:val="left" w:pos="540"/>
        </w:tabs>
        <w:autoSpaceDE/>
        <w:autoSpaceDN/>
        <w:adjustRightInd/>
        <w:spacing w:after="0"/>
        <w:rPr>
          <w:rFonts w:ascii="Calibri" w:hAnsi="Calibri"/>
          <w:sz w:val="24"/>
          <w:szCs w:val="22"/>
        </w:rPr>
      </w:pPr>
      <w:r w:rsidRPr="00F32CA1">
        <w:rPr>
          <w:rFonts w:ascii="Calibri" w:hAnsi="Calibri"/>
          <w:sz w:val="24"/>
          <w:szCs w:val="22"/>
        </w:rPr>
        <w:t>Now look at each individual word. Is each one the precise word you need?  Are some too flabby? Unnecessary?</w:t>
      </w:r>
    </w:p>
    <w:p w14:paraId="14DF913C" w14:textId="77777777" w:rsidR="00303977" w:rsidRPr="00410CA1" w:rsidRDefault="00303977" w:rsidP="001321BE">
      <w:pPr>
        <w:pStyle w:val="BodyTextIndent"/>
        <w:widowControl/>
        <w:numPr>
          <w:ilvl w:val="0"/>
          <w:numId w:val="35"/>
        </w:numPr>
        <w:tabs>
          <w:tab w:val="left" w:pos="540"/>
        </w:tabs>
        <w:autoSpaceDE/>
        <w:autoSpaceDN/>
        <w:adjustRightInd/>
        <w:spacing w:after="0"/>
        <w:rPr>
          <w:rFonts w:ascii="Calibri" w:hAnsi="Calibri"/>
          <w:sz w:val="24"/>
          <w:szCs w:val="22"/>
        </w:rPr>
      </w:pPr>
      <w:r w:rsidRPr="00410CA1">
        <w:rPr>
          <w:rFonts w:ascii="Calibri" w:hAnsi="Calibri"/>
          <w:sz w:val="24"/>
          <w:szCs w:val="22"/>
        </w:rPr>
        <w:t>Be ruthless with your editing pencil! But, make sure each correction actually improves the copy, editing purely for the sake of editing accomplishes nothing.</w:t>
      </w:r>
    </w:p>
    <w:p w14:paraId="5FD35A99" w14:textId="77777777" w:rsidR="00303977" w:rsidRPr="00410CA1" w:rsidRDefault="00303977" w:rsidP="00303977">
      <w:pPr>
        <w:pStyle w:val="BodyTextIndent"/>
        <w:ind w:left="0"/>
        <w:rPr>
          <w:rFonts w:ascii="Calibri" w:hAnsi="Calibri"/>
          <w:sz w:val="24"/>
          <w:szCs w:val="22"/>
        </w:rPr>
      </w:pPr>
    </w:p>
    <w:p w14:paraId="4A479B70"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Remember, if you’re not careful about the facts and by some chance your work is published with errors, you discredit yourself as a writer.</w:t>
      </w:r>
    </w:p>
    <w:p w14:paraId="1DC936C5" w14:textId="3A017A05" w:rsidR="00410CA1" w:rsidRDefault="00303977" w:rsidP="00303977">
      <w:pPr>
        <w:pStyle w:val="BodyTextIndent"/>
        <w:ind w:left="0"/>
        <w:rPr>
          <w:rFonts w:ascii="Calibri" w:hAnsi="Calibri"/>
          <w:sz w:val="24"/>
          <w:szCs w:val="22"/>
        </w:rPr>
      </w:pPr>
      <w:r w:rsidRPr="00410CA1">
        <w:rPr>
          <w:rFonts w:ascii="Calibri" w:hAnsi="Calibri"/>
          <w:sz w:val="24"/>
          <w:szCs w:val="22"/>
        </w:rPr>
        <w:t>As you edit and review your work, read it aloud.  Usually this verbal review also points out changes you want to make.  Keep in mind that even editors need editors.  Again, another set of eyes proves invaluable in the editing process.</w:t>
      </w:r>
    </w:p>
    <w:p w14:paraId="65B2F372" w14:textId="77777777" w:rsidR="00874953" w:rsidRPr="00410CA1" w:rsidRDefault="00874953" w:rsidP="00303977">
      <w:pPr>
        <w:pStyle w:val="BodyTextIndent"/>
        <w:ind w:left="0"/>
        <w:rPr>
          <w:rFonts w:ascii="Calibri" w:hAnsi="Calibri"/>
          <w:sz w:val="24"/>
          <w:szCs w:val="22"/>
        </w:rPr>
      </w:pPr>
    </w:p>
    <w:p w14:paraId="4B46D565" w14:textId="77777777" w:rsidR="00303977" w:rsidRPr="00874953" w:rsidRDefault="00303977" w:rsidP="00303977">
      <w:pPr>
        <w:pStyle w:val="BodyTextIndent"/>
        <w:ind w:left="0"/>
        <w:rPr>
          <w:rFonts w:ascii="Calibri" w:hAnsi="Calibri" w:cs="Arial"/>
          <w:b/>
          <w:bCs/>
          <w:color w:val="17365D"/>
          <w:sz w:val="24"/>
          <w:szCs w:val="22"/>
        </w:rPr>
      </w:pPr>
      <w:r w:rsidRPr="00874953">
        <w:rPr>
          <w:rFonts w:ascii="Calibri" w:hAnsi="Calibri" w:cs="Arial"/>
          <w:b/>
          <w:bCs/>
          <w:color w:val="17365D"/>
          <w:sz w:val="24"/>
          <w:szCs w:val="22"/>
        </w:rPr>
        <w:t xml:space="preserve">Sample Press Release </w:t>
      </w:r>
    </w:p>
    <w:p w14:paraId="6B5E69EA"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At this point, let’s study the aspect of writing press releases because self-editing is quite important here.  The editor who receives your work will judge the church or organization you represent by the type of material you submit to the newspaper in a press release.  So, keep it top-notch! </w:t>
      </w:r>
    </w:p>
    <w:p w14:paraId="2012226E" w14:textId="77777777" w:rsidR="00303977" w:rsidRDefault="00303977" w:rsidP="00303977">
      <w:pPr>
        <w:pStyle w:val="BodyTextIndent"/>
        <w:ind w:left="0"/>
        <w:rPr>
          <w:rFonts w:ascii="Calibri" w:hAnsi="Calibri"/>
          <w:sz w:val="22"/>
          <w:szCs w:val="22"/>
        </w:rPr>
      </w:pPr>
    </w:p>
    <w:p w14:paraId="72BFA981" w14:textId="77777777" w:rsidR="00410CA1" w:rsidRPr="00303977" w:rsidRDefault="00410CA1" w:rsidP="00303977">
      <w:pPr>
        <w:pStyle w:val="BodyTextIndent"/>
        <w:ind w:left="0"/>
        <w:rPr>
          <w:rFonts w:ascii="Calibri" w:hAnsi="Calibri"/>
          <w:sz w:val="22"/>
          <w:szCs w:val="22"/>
        </w:rPr>
      </w:pPr>
    </w:p>
    <w:p w14:paraId="3DD6A802" w14:textId="77777777" w:rsidR="00303977" w:rsidRPr="00410CA1" w:rsidRDefault="00303977" w:rsidP="00303977">
      <w:pPr>
        <w:pStyle w:val="BodyTextIndent"/>
        <w:pBdr>
          <w:top w:val="single" w:sz="4" w:space="1" w:color="auto"/>
          <w:left w:val="single" w:sz="4" w:space="0" w:color="auto"/>
          <w:bottom w:val="single" w:sz="4" w:space="1" w:color="auto"/>
          <w:right w:val="single" w:sz="4" w:space="0" w:color="auto"/>
        </w:pBdr>
        <w:ind w:left="0"/>
        <w:rPr>
          <w:rFonts w:ascii="Calibri" w:hAnsi="Calibri"/>
          <w:sz w:val="24"/>
          <w:szCs w:val="22"/>
        </w:rPr>
      </w:pPr>
      <w:r w:rsidRPr="00410CA1">
        <w:rPr>
          <w:rFonts w:ascii="Calibri" w:hAnsi="Calibri"/>
          <w:sz w:val="24"/>
          <w:szCs w:val="22"/>
        </w:rPr>
        <w:t xml:space="preserve">Press release: </w:t>
      </w:r>
    </w:p>
    <w:p w14:paraId="6EF82F2A" w14:textId="77777777" w:rsidR="00303977" w:rsidRPr="00410CA1" w:rsidRDefault="00303977" w:rsidP="00303977">
      <w:pPr>
        <w:pStyle w:val="BodyTextIndent"/>
        <w:pBdr>
          <w:top w:val="single" w:sz="4" w:space="1" w:color="auto"/>
          <w:left w:val="single" w:sz="4" w:space="0" w:color="auto"/>
          <w:bottom w:val="single" w:sz="4" w:space="1" w:color="auto"/>
          <w:right w:val="single" w:sz="4" w:space="0" w:color="auto"/>
        </w:pBdr>
        <w:ind w:left="0"/>
        <w:rPr>
          <w:rFonts w:ascii="Calibri" w:hAnsi="Calibri"/>
          <w:sz w:val="24"/>
          <w:szCs w:val="22"/>
        </w:rPr>
      </w:pPr>
    </w:p>
    <w:p w14:paraId="42364150" w14:textId="77777777" w:rsidR="00303977" w:rsidRPr="00410CA1" w:rsidRDefault="00303977" w:rsidP="00303977">
      <w:pPr>
        <w:pStyle w:val="BodyTextIndent"/>
        <w:pBdr>
          <w:top w:val="single" w:sz="4" w:space="1" w:color="auto"/>
          <w:left w:val="single" w:sz="4" w:space="0" w:color="auto"/>
          <w:bottom w:val="single" w:sz="4" w:space="1" w:color="auto"/>
          <w:right w:val="single" w:sz="4" w:space="0" w:color="auto"/>
        </w:pBdr>
        <w:ind w:left="0"/>
        <w:rPr>
          <w:rFonts w:ascii="Calibri" w:hAnsi="Calibri"/>
          <w:sz w:val="24"/>
          <w:szCs w:val="22"/>
        </w:rPr>
      </w:pPr>
      <w:r w:rsidRPr="00410CA1">
        <w:rPr>
          <w:rFonts w:ascii="Calibri" w:hAnsi="Calibri"/>
          <w:sz w:val="24"/>
          <w:szCs w:val="22"/>
        </w:rPr>
        <w:t>Your name:</w:t>
      </w:r>
      <w:r w:rsidRPr="00410CA1">
        <w:rPr>
          <w:rFonts w:ascii="Calibri" w:hAnsi="Calibri"/>
          <w:sz w:val="24"/>
          <w:szCs w:val="22"/>
        </w:rPr>
        <w:tab/>
      </w:r>
      <w:r w:rsidRPr="00410CA1">
        <w:rPr>
          <w:rFonts w:ascii="Calibri" w:hAnsi="Calibri"/>
          <w:sz w:val="24"/>
          <w:szCs w:val="22"/>
        </w:rPr>
        <w:tab/>
      </w:r>
      <w:r w:rsidRPr="00410CA1">
        <w:rPr>
          <w:rFonts w:ascii="Calibri" w:hAnsi="Calibri"/>
          <w:sz w:val="24"/>
          <w:szCs w:val="22"/>
        </w:rPr>
        <w:tab/>
      </w:r>
      <w:r w:rsidRPr="00410CA1">
        <w:rPr>
          <w:rFonts w:ascii="Calibri" w:hAnsi="Calibri"/>
          <w:sz w:val="24"/>
          <w:szCs w:val="22"/>
        </w:rPr>
        <w:tab/>
      </w:r>
      <w:r w:rsidRPr="00410CA1">
        <w:rPr>
          <w:rFonts w:ascii="Calibri" w:hAnsi="Calibri"/>
          <w:sz w:val="24"/>
          <w:szCs w:val="22"/>
        </w:rPr>
        <w:tab/>
      </w:r>
      <w:proofErr w:type="gramStart"/>
      <w:r w:rsidRPr="00410CA1">
        <w:rPr>
          <w:rFonts w:ascii="Calibri" w:hAnsi="Calibri"/>
          <w:sz w:val="24"/>
          <w:szCs w:val="22"/>
        </w:rPr>
        <w:tab/>
        <w:t xml:space="preserve">  </w:t>
      </w:r>
      <w:r w:rsidRPr="00410CA1">
        <w:rPr>
          <w:rFonts w:ascii="Calibri" w:hAnsi="Calibri"/>
          <w:sz w:val="24"/>
          <w:szCs w:val="22"/>
        </w:rPr>
        <w:tab/>
      </w:r>
      <w:proofErr w:type="gramEnd"/>
      <w:r w:rsidRPr="00410CA1">
        <w:rPr>
          <w:rFonts w:ascii="Calibri" w:hAnsi="Calibri"/>
          <w:sz w:val="24"/>
          <w:szCs w:val="22"/>
        </w:rPr>
        <w:tab/>
        <w:t>Immediate release</w:t>
      </w:r>
    </w:p>
    <w:p w14:paraId="367478FF" w14:textId="77777777" w:rsidR="00303977" w:rsidRPr="00410CA1" w:rsidRDefault="00303977" w:rsidP="00303977">
      <w:pPr>
        <w:pStyle w:val="BodyTextIndent"/>
        <w:pBdr>
          <w:top w:val="single" w:sz="4" w:space="1" w:color="auto"/>
          <w:left w:val="single" w:sz="4" w:space="0" w:color="auto"/>
          <w:bottom w:val="single" w:sz="4" w:space="1" w:color="auto"/>
          <w:right w:val="single" w:sz="4" w:space="0" w:color="auto"/>
        </w:pBdr>
        <w:ind w:left="0"/>
        <w:rPr>
          <w:rFonts w:ascii="Calibri" w:hAnsi="Calibri"/>
          <w:sz w:val="24"/>
          <w:szCs w:val="22"/>
        </w:rPr>
      </w:pPr>
      <w:r w:rsidRPr="00410CA1">
        <w:rPr>
          <w:rFonts w:ascii="Calibri" w:hAnsi="Calibri"/>
          <w:sz w:val="24"/>
          <w:szCs w:val="22"/>
        </w:rPr>
        <w:t>Daytime telephone number:</w:t>
      </w:r>
    </w:p>
    <w:p w14:paraId="2D52ADCC" w14:textId="77777777" w:rsidR="00303977" w:rsidRPr="00410CA1" w:rsidRDefault="00303977" w:rsidP="00303977">
      <w:pPr>
        <w:pStyle w:val="BodyTextIndent"/>
        <w:pBdr>
          <w:top w:val="single" w:sz="4" w:space="1" w:color="auto"/>
          <w:left w:val="single" w:sz="4" w:space="0" w:color="auto"/>
          <w:bottom w:val="single" w:sz="4" w:space="1" w:color="auto"/>
          <w:right w:val="single" w:sz="4" w:space="0" w:color="auto"/>
        </w:pBdr>
        <w:ind w:left="0"/>
        <w:rPr>
          <w:rFonts w:ascii="Calibri" w:hAnsi="Calibri"/>
          <w:sz w:val="24"/>
          <w:szCs w:val="22"/>
        </w:rPr>
      </w:pPr>
      <w:r w:rsidRPr="00410CA1">
        <w:rPr>
          <w:rFonts w:ascii="Calibri" w:hAnsi="Calibri"/>
          <w:sz w:val="24"/>
          <w:szCs w:val="22"/>
        </w:rPr>
        <w:t>Word count:</w:t>
      </w:r>
    </w:p>
    <w:p w14:paraId="57E238CF" w14:textId="77777777" w:rsidR="00303977" w:rsidRPr="00410CA1" w:rsidRDefault="00303977" w:rsidP="00303977">
      <w:pPr>
        <w:pStyle w:val="BodyTextIndent"/>
        <w:pBdr>
          <w:top w:val="single" w:sz="4" w:space="1" w:color="auto"/>
          <w:left w:val="single" w:sz="4" w:space="0" w:color="auto"/>
          <w:bottom w:val="single" w:sz="4" w:space="1" w:color="auto"/>
          <w:right w:val="single" w:sz="4" w:space="0" w:color="auto"/>
        </w:pBdr>
        <w:ind w:left="0"/>
        <w:jc w:val="center"/>
        <w:rPr>
          <w:rFonts w:ascii="Calibri" w:hAnsi="Calibri"/>
          <w:b/>
          <w:sz w:val="24"/>
          <w:szCs w:val="22"/>
        </w:rPr>
      </w:pPr>
      <w:r w:rsidRPr="00410CA1">
        <w:rPr>
          <w:rFonts w:ascii="Calibri" w:hAnsi="Calibri"/>
          <w:b/>
          <w:sz w:val="24"/>
          <w:szCs w:val="22"/>
        </w:rPr>
        <w:t xml:space="preserve">Women’s Stress Seminar </w:t>
      </w:r>
      <w:proofErr w:type="gramStart"/>
      <w:r w:rsidRPr="00410CA1">
        <w:rPr>
          <w:rFonts w:ascii="Calibri" w:hAnsi="Calibri"/>
          <w:b/>
          <w:sz w:val="24"/>
          <w:szCs w:val="22"/>
        </w:rPr>
        <w:t>At</w:t>
      </w:r>
      <w:proofErr w:type="gramEnd"/>
      <w:r w:rsidRPr="00410CA1">
        <w:rPr>
          <w:rFonts w:ascii="Calibri" w:hAnsi="Calibri"/>
          <w:b/>
          <w:sz w:val="24"/>
          <w:szCs w:val="22"/>
        </w:rPr>
        <w:t xml:space="preserve"> Health Department</w:t>
      </w:r>
    </w:p>
    <w:p w14:paraId="1CAA44E7" w14:textId="77777777" w:rsidR="00303977" w:rsidRPr="00410CA1" w:rsidRDefault="00303977" w:rsidP="00303977">
      <w:pPr>
        <w:pStyle w:val="BodyTextIndent"/>
        <w:pBdr>
          <w:top w:val="single" w:sz="4" w:space="1" w:color="auto"/>
          <w:left w:val="single" w:sz="4" w:space="0" w:color="auto"/>
          <w:bottom w:val="single" w:sz="4" w:space="1" w:color="auto"/>
          <w:right w:val="single" w:sz="4" w:space="0" w:color="auto"/>
        </w:pBdr>
        <w:ind w:left="0" w:firstLine="720"/>
        <w:rPr>
          <w:rFonts w:ascii="Calibri" w:hAnsi="Calibri"/>
          <w:sz w:val="24"/>
          <w:szCs w:val="22"/>
        </w:rPr>
      </w:pPr>
      <w:r w:rsidRPr="00410CA1">
        <w:rPr>
          <w:rFonts w:ascii="Calibri" w:hAnsi="Calibri"/>
          <w:sz w:val="24"/>
          <w:szCs w:val="22"/>
        </w:rPr>
        <w:t xml:space="preserve">Do you ever feel like a fried piece of meat, pressed between a limp piece of lettuce, a tomato slice and two pieces of half-burned toast?  </w:t>
      </w:r>
    </w:p>
    <w:p w14:paraId="4B221461" w14:textId="77777777" w:rsidR="00303977" w:rsidRPr="00410CA1" w:rsidRDefault="00303977" w:rsidP="00303977">
      <w:pPr>
        <w:pStyle w:val="BodyTextIndent"/>
        <w:pBdr>
          <w:top w:val="single" w:sz="4" w:space="1" w:color="auto"/>
          <w:left w:val="single" w:sz="4" w:space="0" w:color="auto"/>
          <w:bottom w:val="single" w:sz="4" w:space="1" w:color="auto"/>
          <w:right w:val="single" w:sz="4" w:space="0" w:color="auto"/>
        </w:pBdr>
        <w:ind w:left="0" w:firstLine="720"/>
        <w:rPr>
          <w:rFonts w:ascii="Calibri" w:hAnsi="Calibri"/>
          <w:sz w:val="24"/>
          <w:szCs w:val="22"/>
        </w:rPr>
      </w:pPr>
      <w:r w:rsidRPr="00410CA1">
        <w:rPr>
          <w:rFonts w:ascii="Calibri" w:hAnsi="Calibri"/>
          <w:sz w:val="24"/>
          <w:szCs w:val="22"/>
        </w:rPr>
        <w:t xml:space="preserve">“The Sandwich Woman” is a no-cost (or if a fee is charged mention it later in the release) seminar to help women cope with the sandwiched feeling.  Dr. Eleanor </w:t>
      </w:r>
      <w:proofErr w:type="spellStart"/>
      <w:r w:rsidRPr="00410CA1">
        <w:rPr>
          <w:rFonts w:ascii="Calibri" w:hAnsi="Calibri"/>
          <w:sz w:val="24"/>
          <w:szCs w:val="22"/>
        </w:rPr>
        <w:t>Bussy</w:t>
      </w:r>
      <w:proofErr w:type="spellEnd"/>
      <w:r w:rsidRPr="00410CA1">
        <w:rPr>
          <w:rFonts w:ascii="Calibri" w:hAnsi="Calibri"/>
          <w:sz w:val="24"/>
          <w:szCs w:val="22"/>
        </w:rPr>
        <w:t xml:space="preserve">, a woman’s health specialist, will present the </w:t>
      </w:r>
      <w:proofErr w:type="gramStart"/>
      <w:r w:rsidRPr="00410CA1">
        <w:rPr>
          <w:rFonts w:ascii="Calibri" w:hAnsi="Calibri"/>
          <w:sz w:val="24"/>
          <w:szCs w:val="22"/>
        </w:rPr>
        <w:t>two hour</w:t>
      </w:r>
      <w:proofErr w:type="gramEnd"/>
      <w:r w:rsidRPr="00410CA1">
        <w:rPr>
          <w:rFonts w:ascii="Calibri" w:hAnsi="Calibri"/>
          <w:sz w:val="24"/>
          <w:szCs w:val="22"/>
        </w:rPr>
        <w:t xml:space="preserve"> seminar, on Monday, April 10, from 7-9 p.m. at the </w:t>
      </w:r>
      <w:proofErr w:type="spellStart"/>
      <w:r w:rsidRPr="00410CA1">
        <w:rPr>
          <w:rFonts w:ascii="Calibri" w:hAnsi="Calibri"/>
          <w:sz w:val="24"/>
          <w:szCs w:val="22"/>
        </w:rPr>
        <w:t>Moomey</w:t>
      </w:r>
      <w:proofErr w:type="spellEnd"/>
      <w:r w:rsidRPr="00410CA1">
        <w:rPr>
          <w:rFonts w:ascii="Calibri" w:hAnsi="Calibri"/>
          <w:sz w:val="24"/>
          <w:szCs w:val="22"/>
        </w:rPr>
        <w:t xml:space="preserve"> Health Department auditorium, 1700 Main Street. </w:t>
      </w:r>
    </w:p>
    <w:p w14:paraId="7574AB7F" w14:textId="77777777" w:rsidR="00303977" w:rsidRPr="00410CA1" w:rsidRDefault="00303977" w:rsidP="00303977">
      <w:pPr>
        <w:pStyle w:val="BodyTextIndent"/>
        <w:pBdr>
          <w:top w:val="single" w:sz="4" w:space="1" w:color="auto"/>
          <w:left w:val="single" w:sz="4" w:space="0" w:color="auto"/>
          <w:bottom w:val="single" w:sz="4" w:space="1" w:color="auto"/>
          <w:right w:val="single" w:sz="4" w:space="0" w:color="auto"/>
        </w:pBdr>
        <w:ind w:left="0" w:firstLine="720"/>
        <w:rPr>
          <w:rFonts w:ascii="Calibri" w:hAnsi="Calibri"/>
          <w:sz w:val="24"/>
          <w:szCs w:val="22"/>
        </w:rPr>
      </w:pPr>
      <w:r w:rsidRPr="00410CA1">
        <w:rPr>
          <w:rFonts w:ascii="Calibri" w:hAnsi="Calibri"/>
          <w:sz w:val="24"/>
          <w:szCs w:val="22"/>
        </w:rPr>
        <w:t>Attendance is limited to 40 so call soon to reserve your space!   To register, call 545-9876 by Friday, April 7.</w:t>
      </w:r>
    </w:p>
    <w:p w14:paraId="17E4144F" w14:textId="77777777" w:rsidR="00303977" w:rsidRPr="00303977" w:rsidRDefault="00303977" w:rsidP="00303977">
      <w:pPr>
        <w:pStyle w:val="BodyTextIndent"/>
        <w:ind w:left="0"/>
        <w:rPr>
          <w:rFonts w:ascii="Calibri" w:hAnsi="Calibri"/>
          <w:sz w:val="22"/>
          <w:szCs w:val="22"/>
        </w:rPr>
      </w:pPr>
    </w:p>
    <w:p w14:paraId="23EBE734"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lastRenderedPageBreak/>
        <w:t>Please note that we addressed the basic questions of who, what, where, when, why, how.</w:t>
      </w:r>
    </w:p>
    <w:p w14:paraId="2C117AD4" w14:textId="77777777" w:rsidR="00303977" w:rsidRPr="00410CA1" w:rsidRDefault="00303977" w:rsidP="00303977">
      <w:pPr>
        <w:pStyle w:val="BodyTextIndent"/>
        <w:ind w:left="0"/>
        <w:rPr>
          <w:rFonts w:ascii="Calibri" w:hAnsi="Calibri"/>
          <w:sz w:val="24"/>
          <w:szCs w:val="22"/>
        </w:rPr>
      </w:pPr>
    </w:p>
    <w:p w14:paraId="35A1CEB0"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What caught your attention in this press release?  If you are a stressed out </w:t>
      </w:r>
      <w:proofErr w:type="gramStart"/>
      <w:r w:rsidRPr="00410CA1">
        <w:rPr>
          <w:rFonts w:ascii="Calibri" w:hAnsi="Calibri"/>
          <w:sz w:val="24"/>
          <w:szCs w:val="22"/>
        </w:rPr>
        <w:t>woman  (</w:t>
      </w:r>
      <w:proofErr w:type="gramEnd"/>
      <w:r w:rsidRPr="00410CA1">
        <w:rPr>
          <w:rFonts w:ascii="Calibri" w:hAnsi="Calibri"/>
          <w:sz w:val="24"/>
          <w:szCs w:val="22"/>
        </w:rPr>
        <w:t>a sandwich woman) you might think, “This is just what I need.”</w:t>
      </w:r>
    </w:p>
    <w:p w14:paraId="1B830E35" w14:textId="77777777" w:rsidR="00303977" w:rsidRPr="00410CA1" w:rsidRDefault="00303977" w:rsidP="00303977">
      <w:pPr>
        <w:pStyle w:val="BodyTextIndent"/>
        <w:ind w:left="0"/>
        <w:rPr>
          <w:rFonts w:ascii="Calibri" w:hAnsi="Calibri"/>
          <w:sz w:val="24"/>
          <w:szCs w:val="22"/>
        </w:rPr>
      </w:pPr>
    </w:p>
    <w:p w14:paraId="0DC4B9AF"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Why would this seminar appeal to someone? </w:t>
      </w:r>
    </w:p>
    <w:p w14:paraId="4F142B6A"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  </w:t>
      </w:r>
    </w:p>
    <w:p w14:paraId="53D26E3A" w14:textId="77777777" w:rsidR="00303977" w:rsidRPr="00410CA1" w:rsidRDefault="00303977" w:rsidP="00303977">
      <w:pPr>
        <w:pStyle w:val="BodyTextIndent"/>
        <w:ind w:left="720"/>
        <w:rPr>
          <w:rFonts w:ascii="Calibri" w:hAnsi="Calibri"/>
          <w:sz w:val="24"/>
          <w:szCs w:val="22"/>
        </w:rPr>
      </w:pPr>
      <w:r w:rsidRPr="00410CA1">
        <w:rPr>
          <w:rFonts w:ascii="Calibri" w:hAnsi="Calibri"/>
          <w:sz w:val="24"/>
          <w:szCs w:val="22"/>
        </w:rPr>
        <w:t xml:space="preserve">The seminar is being held at a public facility, the speaker is </w:t>
      </w:r>
      <w:proofErr w:type="gramStart"/>
      <w:r w:rsidRPr="00410CA1">
        <w:rPr>
          <w:rFonts w:ascii="Calibri" w:hAnsi="Calibri"/>
          <w:sz w:val="24"/>
          <w:szCs w:val="22"/>
        </w:rPr>
        <w:t>a female medical personnel</w:t>
      </w:r>
      <w:proofErr w:type="gramEnd"/>
      <w:r w:rsidRPr="00410CA1">
        <w:rPr>
          <w:rFonts w:ascii="Calibri" w:hAnsi="Calibri"/>
          <w:sz w:val="24"/>
          <w:szCs w:val="22"/>
        </w:rPr>
        <w:t>, it’s at a reasonable time, no (or inexpensive) cost, and it quickly establishes a connection with the woman who is feeling stretched in too many directions.</w:t>
      </w:r>
    </w:p>
    <w:p w14:paraId="4ADB966A" w14:textId="77777777" w:rsidR="00303977" w:rsidRPr="00410CA1" w:rsidRDefault="00303977" w:rsidP="00303977">
      <w:pPr>
        <w:pStyle w:val="BodyTextIndent"/>
        <w:ind w:left="0"/>
        <w:rPr>
          <w:rFonts w:ascii="Calibri" w:hAnsi="Calibri"/>
          <w:sz w:val="24"/>
          <w:szCs w:val="22"/>
        </w:rPr>
      </w:pPr>
    </w:p>
    <w:p w14:paraId="65263733" w14:textId="77777777" w:rsidR="00303977" w:rsidRDefault="00303977" w:rsidP="00303977">
      <w:pPr>
        <w:pStyle w:val="BodyTextIndent"/>
        <w:ind w:left="0"/>
        <w:rPr>
          <w:rFonts w:ascii="Calibri" w:hAnsi="Calibri"/>
          <w:sz w:val="24"/>
          <w:szCs w:val="22"/>
        </w:rPr>
      </w:pPr>
      <w:r w:rsidRPr="00410CA1">
        <w:rPr>
          <w:rFonts w:ascii="Calibri" w:hAnsi="Calibri"/>
          <w:sz w:val="24"/>
          <w:szCs w:val="22"/>
        </w:rPr>
        <w:t>This kind of a press release can catch the attention of newspaper, radio, television editors, and program directors, who might want to obtain interviews for articles, live program coverage, or follow up the program with “after” articles.</w:t>
      </w:r>
    </w:p>
    <w:p w14:paraId="06207F70" w14:textId="77777777" w:rsidR="00410CA1" w:rsidRPr="00410CA1" w:rsidRDefault="00410CA1" w:rsidP="00303977">
      <w:pPr>
        <w:pStyle w:val="BodyTextIndent"/>
        <w:ind w:left="0"/>
        <w:rPr>
          <w:rFonts w:ascii="Calibri" w:hAnsi="Calibri"/>
          <w:sz w:val="24"/>
          <w:szCs w:val="22"/>
        </w:rPr>
      </w:pPr>
    </w:p>
    <w:p w14:paraId="27C5B259" w14:textId="77777777" w:rsidR="00303977" w:rsidRPr="00410CA1" w:rsidRDefault="00303977" w:rsidP="00303977">
      <w:pPr>
        <w:pStyle w:val="BodyTextIndent"/>
        <w:ind w:left="720" w:hanging="720"/>
        <w:rPr>
          <w:rFonts w:ascii="Calibri" w:hAnsi="Calibri" w:cs="Arial"/>
          <w:b/>
          <w:bCs/>
          <w:color w:val="17365D"/>
          <w:sz w:val="24"/>
          <w:szCs w:val="22"/>
        </w:rPr>
      </w:pPr>
      <w:r w:rsidRPr="00410CA1">
        <w:rPr>
          <w:rFonts w:ascii="Calibri" w:hAnsi="Calibri" w:cs="Arial"/>
          <w:b/>
          <w:bCs/>
          <w:color w:val="17365D"/>
          <w:sz w:val="24"/>
          <w:szCs w:val="22"/>
        </w:rPr>
        <w:t xml:space="preserve">9. </w:t>
      </w:r>
      <w:r w:rsidRPr="00410CA1">
        <w:rPr>
          <w:rFonts w:ascii="Calibri" w:hAnsi="Calibri" w:cs="Arial"/>
          <w:b/>
          <w:bCs/>
          <w:color w:val="17365D"/>
          <w:sz w:val="24"/>
          <w:szCs w:val="22"/>
          <w:u w:val="single"/>
        </w:rPr>
        <w:t>Curiosity</w:t>
      </w:r>
      <w:r w:rsidRPr="00410CA1">
        <w:rPr>
          <w:rFonts w:ascii="Calibri" w:hAnsi="Calibri" w:cs="Arial"/>
          <w:b/>
          <w:bCs/>
          <w:color w:val="17365D"/>
          <w:sz w:val="24"/>
          <w:szCs w:val="22"/>
        </w:rPr>
        <w:t xml:space="preserve"> and </w:t>
      </w:r>
      <w:r w:rsidRPr="00410CA1">
        <w:rPr>
          <w:rFonts w:ascii="Calibri" w:hAnsi="Calibri" w:cs="Arial"/>
          <w:b/>
          <w:bCs/>
          <w:color w:val="17365D"/>
          <w:sz w:val="24"/>
          <w:szCs w:val="22"/>
          <w:u w:val="single"/>
        </w:rPr>
        <w:t>Caution</w:t>
      </w:r>
      <w:r w:rsidRPr="00410CA1">
        <w:rPr>
          <w:rFonts w:ascii="Calibri" w:hAnsi="Calibri" w:cs="Arial"/>
          <w:b/>
          <w:bCs/>
          <w:color w:val="17365D"/>
          <w:sz w:val="24"/>
          <w:szCs w:val="22"/>
        </w:rPr>
        <w:t xml:space="preserve">  </w:t>
      </w:r>
    </w:p>
    <w:p w14:paraId="4F406ADC" w14:textId="77777777" w:rsidR="00303977" w:rsidRDefault="00303977" w:rsidP="00303977">
      <w:pPr>
        <w:pStyle w:val="BodyTextIndent"/>
        <w:ind w:left="0"/>
        <w:rPr>
          <w:rFonts w:ascii="Calibri" w:hAnsi="Calibri"/>
          <w:b/>
          <w:bCs/>
          <w:sz w:val="24"/>
          <w:szCs w:val="24"/>
        </w:rPr>
      </w:pPr>
      <w:r w:rsidRPr="00410CA1">
        <w:rPr>
          <w:rFonts w:ascii="Calibri" w:hAnsi="Calibri"/>
          <w:sz w:val="24"/>
          <w:szCs w:val="22"/>
        </w:rPr>
        <w:t>As you can see, writing is not a lazy woman’s task.  It requires much discipline.  It also requires two other aspects, which separates the weak-kneed, “</w:t>
      </w:r>
      <w:proofErr w:type="spellStart"/>
      <w:r w:rsidRPr="00410CA1">
        <w:rPr>
          <w:rFonts w:ascii="Calibri" w:hAnsi="Calibri"/>
          <w:sz w:val="24"/>
          <w:szCs w:val="22"/>
        </w:rPr>
        <w:t>wanna</w:t>
      </w:r>
      <w:proofErr w:type="spellEnd"/>
      <w:r w:rsidRPr="00410CA1">
        <w:rPr>
          <w:rFonts w:ascii="Calibri" w:hAnsi="Calibri"/>
          <w:sz w:val="24"/>
          <w:szCs w:val="22"/>
        </w:rPr>
        <w:t xml:space="preserve">-be” writer from a published </w:t>
      </w:r>
      <w:r w:rsidRPr="00410CA1">
        <w:rPr>
          <w:rFonts w:ascii="Calibri" w:hAnsi="Calibri"/>
          <w:sz w:val="24"/>
          <w:szCs w:val="24"/>
        </w:rPr>
        <w:t xml:space="preserve">writer.  These two aspects are </w:t>
      </w:r>
      <w:r w:rsidRPr="00410CA1">
        <w:rPr>
          <w:rFonts w:ascii="Calibri" w:hAnsi="Calibri"/>
          <w:b/>
          <w:bCs/>
          <w:sz w:val="24"/>
          <w:szCs w:val="24"/>
        </w:rPr>
        <w:t>curiosity</w:t>
      </w:r>
      <w:r w:rsidRPr="00410CA1">
        <w:rPr>
          <w:rFonts w:ascii="Calibri" w:hAnsi="Calibri"/>
          <w:sz w:val="24"/>
          <w:szCs w:val="24"/>
        </w:rPr>
        <w:t xml:space="preserve"> and </w:t>
      </w:r>
      <w:r w:rsidRPr="00410CA1">
        <w:rPr>
          <w:rFonts w:ascii="Calibri" w:hAnsi="Calibri"/>
          <w:b/>
          <w:bCs/>
          <w:sz w:val="24"/>
          <w:szCs w:val="24"/>
        </w:rPr>
        <w:t>caution.</w:t>
      </w:r>
    </w:p>
    <w:p w14:paraId="487A9BB7" w14:textId="77777777" w:rsidR="00874953" w:rsidRDefault="00874953" w:rsidP="00303977">
      <w:pPr>
        <w:pStyle w:val="BodyTextIndent"/>
        <w:ind w:left="0"/>
        <w:rPr>
          <w:rFonts w:ascii="Calibri" w:hAnsi="Calibri"/>
          <w:b/>
          <w:bCs/>
          <w:sz w:val="24"/>
          <w:szCs w:val="24"/>
        </w:rPr>
      </w:pPr>
    </w:p>
    <w:p w14:paraId="26CC8474" w14:textId="2E3DA069" w:rsidR="00303977" w:rsidRDefault="00303977" w:rsidP="00303977">
      <w:pPr>
        <w:pStyle w:val="BodyTextIndent"/>
        <w:ind w:left="0"/>
        <w:rPr>
          <w:rFonts w:ascii="Calibri" w:hAnsi="Calibri"/>
          <w:sz w:val="24"/>
          <w:szCs w:val="22"/>
        </w:rPr>
      </w:pPr>
      <w:r w:rsidRPr="00410CA1">
        <w:rPr>
          <w:rFonts w:ascii="Calibri" w:hAnsi="Calibri"/>
          <w:sz w:val="24"/>
          <w:szCs w:val="22"/>
        </w:rPr>
        <w:t xml:space="preserve">If a writer is not curious, she will fail to capture </w:t>
      </w:r>
      <w:r w:rsidR="00410CA1" w:rsidRPr="00410CA1">
        <w:rPr>
          <w:rFonts w:ascii="Calibri" w:hAnsi="Calibri"/>
          <w:sz w:val="24"/>
          <w:szCs w:val="22"/>
        </w:rPr>
        <w:t xml:space="preserve">all the information needed for </w:t>
      </w:r>
      <w:r w:rsidRPr="00410CA1">
        <w:rPr>
          <w:rFonts w:ascii="Calibri" w:hAnsi="Calibri"/>
          <w:sz w:val="24"/>
          <w:szCs w:val="22"/>
        </w:rPr>
        <w:t>well-rounded writing.  A writer must exhibit interest in order to seek out the correct information.  You go after information and pay attention to what it is telling because one piece of information will give you ideas on what else to seek.  Just like you would check each of the tomato vines in your garden for ripe tomatoes, you want to follow every lead you can think of and gather all the information you can.  An unenthusiastic, non-curious writer will bore the reader.</w:t>
      </w:r>
    </w:p>
    <w:p w14:paraId="22B49A31" w14:textId="77777777" w:rsidR="00874953" w:rsidRPr="00410CA1" w:rsidRDefault="00874953" w:rsidP="00303977">
      <w:pPr>
        <w:pStyle w:val="BodyTextIndent"/>
        <w:ind w:left="0"/>
        <w:rPr>
          <w:rFonts w:ascii="Calibri" w:hAnsi="Calibri"/>
          <w:sz w:val="24"/>
          <w:szCs w:val="22"/>
        </w:rPr>
      </w:pPr>
    </w:p>
    <w:p w14:paraId="5D06BAC2" w14:textId="26CAADCF"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Yet, coupled with curiosity is caution!  As you research, inquire, and interview to seek out the facts; keep in mind you rarely use all the information you garner.  This is often true with quotes from an interviewee.  Do not overburden your manuscript with too much information.  But, you want to gather all the information you can so you will have a very clear understanding of your subject and will have lots of great ideas for your article.</w:t>
      </w:r>
    </w:p>
    <w:p w14:paraId="6637880E" w14:textId="77777777" w:rsidR="00303977" w:rsidRPr="00410CA1" w:rsidRDefault="00303977" w:rsidP="00303977">
      <w:pPr>
        <w:pStyle w:val="BodyTextIndent"/>
        <w:ind w:left="0"/>
        <w:rPr>
          <w:rFonts w:ascii="Calibri" w:hAnsi="Calibri"/>
          <w:sz w:val="24"/>
          <w:szCs w:val="22"/>
        </w:rPr>
      </w:pPr>
    </w:p>
    <w:p w14:paraId="7B6B6A48"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Another caution: if you interview someone for information on your subject and the interviewee seems to exaggerate or hedge with questions at any point, urge clarification or delete the statements.</w:t>
      </w:r>
    </w:p>
    <w:p w14:paraId="62D94D42" w14:textId="77777777" w:rsidR="00303977" w:rsidRPr="00410CA1" w:rsidRDefault="00303977" w:rsidP="00303977">
      <w:pPr>
        <w:pStyle w:val="BodyTextIndent"/>
        <w:ind w:left="0"/>
        <w:rPr>
          <w:rFonts w:ascii="Calibri" w:hAnsi="Calibri"/>
          <w:sz w:val="24"/>
          <w:szCs w:val="22"/>
        </w:rPr>
      </w:pPr>
    </w:p>
    <w:p w14:paraId="4575B59E" w14:textId="77777777" w:rsidR="00303977" w:rsidRPr="00410CA1" w:rsidRDefault="00303977" w:rsidP="00303977">
      <w:pPr>
        <w:pStyle w:val="BodyTextIndent"/>
        <w:tabs>
          <w:tab w:val="left" w:pos="720"/>
        </w:tabs>
        <w:ind w:left="0"/>
        <w:rPr>
          <w:rFonts w:ascii="Calibri" w:hAnsi="Calibri" w:cs="Arial"/>
          <w:b/>
          <w:bCs/>
          <w:color w:val="17365D"/>
          <w:sz w:val="24"/>
          <w:szCs w:val="22"/>
        </w:rPr>
      </w:pPr>
      <w:r w:rsidRPr="00410CA1">
        <w:rPr>
          <w:rFonts w:ascii="Calibri" w:hAnsi="Calibri" w:cs="Arial"/>
          <w:b/>
          <w:bCs/>
          <w:color w:val="17365D"/>
          <w:sz w:val="24"/>
          <w:szCs w:val="22"/>
        </w:rPr>
        <w:t xml:space="preserve">10. </w:t>
      </w:r>
      <w:r w:rsidRPr="00410CA1">
        <w:rPr>
          <w:rFonts w:ascii="Calibri" w:hAnsi="Calibri" w:cs="Arial"/>
          <w:b/>
          <w:bCs/>
          <w:color w:val="17365D"/>
          <w:sz w:val="24"/>
          <w:szCs w:val="22"/>
          <w:u w:val="single"/>
        </w:rPr>
        <w:t>Interviewing</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for</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Information</w:t>
      </w:r>
      <w:r w:rsidRPr="00410CA1">
        <w:rPr>
          <w:rFonts w:ascii="Calibri" w:hAnsi="Calibri" w:cs="Arial"/>
          <w:b/>
          <w:bCs/>
          <w:color w:val="17365D"/>
          <w:sz w:val="24"/>
          <w:szCs w:val="22"/>
        </w:rPr>
        <w:t xml:space="preserve"> </w:t>
      </w:r>
    </w:p>
    <w:p w14:paraId="4FC543AB" w14:textId="77777777" w:rsidR="00303977" w:rsidRPr="00410CA1" w:rsidRDefault="00303977" w:rsidP="00303977">
      <w:pPr>
        <w:pStyle w:val="BodyTextIndent"/>
        <w:ind w:left="0"/>
        <w:rPr>
          <w:rFonts w:ascii="Calibri" w:hAnsi="Calibri"/>
          <w:sz w:val="24"/>
          <w:szCs w:val="22"/>
        </w:rPr>
      </w:pPr>
    </w:p>
    <w:p w14:paraId="5DC1C5B8"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Successful interviewing – the practice of getting another person to talk freely – is largely an exercise in human relations.  The key to an effective interview is to make friends, and the sooner the better.  In the first few minutes you want to demonstrate a true interest in the person you are interviewing and what they have to share with you.  </w:t>
      </w:r>
    </w:p>
    <w:p w14:paraId="6DCB126F" w14:textId="77777777" w:rsidR="00303977" w:rsidRPr="00410CA1" w:rsidRDefault="00303977" w:rsidP="00303977">
      <w:pPr>
        <w:pStyle w:val="BodyTextIndent"/>
        <w:ind w:left="0"/>
        <w:rPr>
          <w:rFonts w:ascii="Calibri" w:hAnsi="Calibri"/>
          <w:sz w:val="24"/>
          <w:szCs w:val="22"/>
        </w:rPr>
      </w:pPr>
    </w:p>
    <w:p w14:paraId="228F306D" w14:textId="77777777" w:rsidR="00303977" w:rsidRPr="00410CA1" w:rsidRDefault="00303977" w:rsidP="00303977">
      <w:pPr>
        <w:pStyle w:val="BodyTextIndent"/>
        <w:ind w:left="0"/>
        <w:rPr>
          <w:rFonts w:ascii="Calibri" w:hAnsi="Calibri"/>
          <w:sz w:val="24"/>
          <w:szCs w:val="22"/>
        </w:rPr>
      </w:pPr>
      <w:r w:rsidRPr="00410CA1">
        <w:rPr>
          <w:rFonts w:ascii="Calibri" w:hAnsi="Calibri"/>
          <w:sz w:val="24"/>
          <w:szCs w:val="22"/>
        </w:rPr>
        <w:t xml:space="preserve">The questions you will most want to avoid: </w:t>
      </w:r>
    </w:p>
    <w:p w14:paraId="6A418210" w14:textId="77777777" w:rsidR="00303977" w:rsidRPr="00410CA1" w:rsidRDefault="00303977" w:rsidP="00303977">
      <w:pPr>
        <w:pStyle w:val="BodyTextIndent"/>
        <w:ind w:left="0"/>
        <w:rPr>
          <w:rFonts w:ascii="Calibri" w:hAnsi="Calibri"/>
          <w:sz w:val="24"/>
          <w:szCs w:val="22"/>
        </w:rPr>
      </w:pPr>
    </w:p>
    <w:p w14:paraId="6E27900D" w14:textId="77777777" w:rsidR="00303977" w:rsidRPr="00410CA1" w:rsidRDefault="00303977" w:rsidP="00303977">
      <w:pPr>
        <w:pStyle w:val="BodyTextIndent"/>
        <w:ind w:left="360" w:hanging="360"/>
        <w:rPr>
          <w:rFonts w:ascii="Calibri" w:hAnsi="Calibri"/>
          <w:sz w:val="24"/>
          <w:szCs w:val="22"/>
        </w:rPr>
      </w:pPr>
      <w:r w:rsidRPr="00410CA1">
        <w:rPr>
          <w:rFonts w:ascii="Calibri" w:hAnsi="Calibri"/>
          <w:sz w:val="24"/>
          <w:szCs w:val="22"/>
        </w:rPr>
        <w:t xml:space="preserve">1.   Do not ask a question which allows the interviewee to answer with only a </w:t>
      </w:r>
      <w:r w:rsidRPr="00410CA1">
        <w:rPr>
          <w:rFonts w:ascii="Calibri" w:hAnsi="Calibri"/>
          <w:b/>
          <w:bCs/>
          <w:sz w:val="24"/>
          <w:szCs w:val="22"/>
          <w:u w:val="single"/>
        </w:rPr>
        <w:t>“</w:t>
      </w:r>
      <w:proofErr w:type="spellStart"/>
      <w:proofErr w:type="gramStart"/>
      <w:r w:rsidRPr="00410CA1">
        <w:rPr>
          <w:rFonts w:ascii="Calibri" w:hAnsi="Calibri"/>
          <w:b/>
          <w:bCs/>
          <w:sz w:val="24"/>
          <w:szCs w:val="22"/>
          <w:u w:val="single"/>
        </w:rPr>
        <w:t>yes</w:t>
      </w:r>
      <w:r w:rsidRPr="00410CA1">
        <w:rPr>
          <w:rFonts w:ascii="Calibri" w:hAnsi="Calibri"/>
          <w:sz w:val="24"/>
          <w:szCs w:val="22"/>
        </w:rPr>
        <w:t>”or</w:t>
      </w:r>
      <w:proofErr w:type="spellEnd"/>
      <w:proofErr w:type="gramEnd"/>
      <w:r w:rsidRPr="00410CA1">
        <w:rPr>
          <w:rFonts w:ascii="Calibri" w:hAnsi="Calibri"/>
          <w:sz w:val="24"/>
          <w:szCs w:val="22"/>
        </w:rPr>
        <w:t xml:space="preserve"> </w:t>
      </w:r>
      <w:r w:rsidRPr="00410CA1">
        <w:rPr>
          <w:rFonts w:ascii="Calibri" w:hAnsi="Calibri"/>
          <w:b/>
          <w:bCs/>
          <w:sz w:val="24"/>
          <w:szCs w:val="22"/>
          <w:u w:val="single"/>
        </w:rPr>
        <w:t>“no</w:t>
      </w:r>
      <w:r w:rsidRPr="00410CA1">
        <w:rPr>
          <w:rFonts w:ascii="Calibri" w:hAnsi="Calibri"/>
          <w:sz w:val="24"/>
          <w:szCs w:val="22"/>
        </w:rPr>
        <w:t>.”  Their response to your question will give you little information.   Ask the question in such a way that the interviewee is encouraged to share more information.</w:t>
      </w:r>
    </w:p>
    <w:p w14:paraId="7ECE46AB" w14:textId="77777777" w:rsidR="00303977" w:rsidRPr="00410CA1" w:rsidRDefault="00303977" w:rsidP="00303977">
      <w:pPr>
        <w:pStyle w:val="BodyTextIndent"/>
        <w:ind w:left="0"/>
        <w:rPr>
          <w:rFonts w:ascii="Calibri" w:hAnsi="Calibri"/>
          <w:sz w:val="24"/>
          <w:szCs w:val="22"/>
        </w:rPr>
      </w:pPr>
    </w:p>
    <w:p w14:paraId="4A7A0961" w14:textId="77777777" w:rsidR="00303977" w:rsidRPr="00410CA1" w:rsidRDefault="00303977" w:rsidP="00303977">
      <w:pPr>
        <w:pStyle w:val="BodyTextIndent"/>
        <w:ind w:left="720"/>
        <w:rPr>
          <w:rFonts w:ascii="Calibri" w:hAnsi="Calibri"/>
          <w:sz w:val="24"/>
          <w:szCs w:val="22"/>
        </w:rPr>
      </w:pPr>
      <w:r w:rsidRPr="00410CA1">
        <w:rPr>
          <w:rFonts w:ascii="Calibri" w:hAnsi="Calibri"/>
          <w:sz w:val="24"/>
          <w:szCs w:val="22"/>
        </w:rPr>
        <w:t>Example: You may be interviewing a woman mayor.  Don’t ask, “Have you always wanted to be involved in local government?’  As you see, the answer could be simply a “yes” or a “no.”  A better question is, “Tell me, please, how did you get interested in local government?”</w:t>
      </w:r>
    </w:p>
    <w:p w14:paraId="46C6A06F" w14:textId="77777777" w:rsidR="00303977" w:rsidRPr="00410CA1" w:rsidRDefault="00303977" w:rsidP="00303977">
      <w:pPr>
        <w:pStyle w:val="BodyTextIndent"/>
        <w:ind w:left="0"/>
        <w:rPr>
          <w:rFonts w:ascii="Calibri" w:hAnsi="Calibri"/>
          <w:sz w:val="24"/>
          <w:szCs w:val="22"/>
        </w:rPr>
      </w:pPr>
    </w:p>
    <w:p w14:paraId="4D05A621" w14:textId="77777777" w:rsidR="00303977" w:rsidRPr="00410CA1" w:rsidRDefault="00303977" w:rsidP="00303977">
      <w:pPr>
        <w:pStyle w:val="BodyTextIndent"/>
        <w:ind w:left="360" w:hanging="360"/>
        <w:rPr>
          <w:rFonts w:ascii="Calibri" w:hAnsi="Calibri"/>
          <w:sz w:val="24"/>
          <w:szCs w:val="22"/>
        </w:rPr>
      </w:pPr>
      <w:r w:rsidRPr="00410CA1">
        <w:rPr>
          <w:rFonts w:ascii="Calibri" w:hAnsi="Calibri"/>
          <w:sz w:val="24"/>
          <w:szCs w:val="22"/>
        </w:rPr>
        <w:t xml:space="preserve">2.   Do not ask a </w:t>
      </w:r>
      <w:r w:rsidRPr="00410CA1">
        <w:rPr>
          <w:rFonts w:ascii="Calibri" w:hAnsi="Calibri"/>
          <w:b/>
          <w:bCs/>
          <w:sz w:val="24"/>
          <w:szCs w:val="22"/>
        </w:rPr>
        <w:t>“</w:t>
      </w:r>
      <w:r w:rsidRPr="00410CA1">
        <w:rPr>
          <w:rFonts w:ascii="Calibri" w:hAnsi="Calibri"/>
          <w:b/>
          <w:bCs/>
          <w:sz w:val="24"/>
          <w:szCs w:val="22"/>
          <w:u w:val="single"/>
        </w:rPr>
        <w:t>leading</w:t>
      </w:r>
      <w:r w:rsidRPr="00410CA1">
        <w:rPr>
          <w:rFonts w:ascii="Calibri" w:hAnsi="Calibri"/>
          <w:b/>
          <w:bCs/>
          <w:sz w:val="24"/>
          <w:szCs w:val="22"/>
        </w:rPr>
        <w:t xml:space="preserve"> </w:t>
      </w:r>
      <w:r w:rsidRPr="00410CA1">
        <w:rPr>
          <w:rFonts w:ascii="Calibri" w:hAnsi="Calibri"/>
          <w:b/>
          <w:bCs/>
          <w:sz w:val="24"/>
          <w:szCs w:val="22"/>
          <w:u w:val="single"/>
        </w:rPr>
        <w:t>question</w:t>
      </w:r>
      <w:r w:rsidRPr="00410CA1">
        <w:rPr>
          <w:rFonts w:ascii="Calibri" w:hAnsi="Calibri"/>
          <w:sz w:val="24"/>
          <w:szCs w:val="22"/>
        </w:rPr>
        <w:t>” which manages to strongly suggest what you consider to be the correct answer to give.</w:t>
      </w:r>
    </w:p>
    <w:p w14:paraId="6CC317BA" w14:textId="77777777" w:rsidR="00303977" w:rsidRPr="00410CA1" w:rsidRDefault="00303977" w:rsidP="00303977">
      <w:pPr>
        <w:pStyle w:val="BodyTextIndent"/>
        <w:ind w:left="360"/>
        <w:rPr>
          <w:rFonts w:ascii="Calibri" w:hAnsi="Calibri"/>
          <w:sz w:val="24"/>
          <w:szCs w:val="22"/>
        </w:rPr>
      </w:pPr>
    </w:p>
    <w:p w14:paraId="13722F50" w14:textId="77777777" w:rsidR="00303977" w:rsidRPr="00410CA1" w:rsidRDefault="00303977" w:rsidP="00303977">
      <w:pPr>
        <w:pStyle w:val="BodyTextIndent"/>
        <w:ind w:left="720"/>
        <w:rPr>
          <w:rFonts w:ascii="Calibri" w:hAnsi="Calibri"/>
          <w:sz w:val="24"/>
          <w:szCs w:val="22"/>
        </w:rPr>
      </w:pPr>
      <w:r w:rsidRPr="00410CA1">
        <w:rPr>
          <w:rFonts w:ascii="Calibri" w:hAnsi="Calibri"/>
          <w:sz w:val="24"/>
          <w:szCs w:val="22"/>
        </w:rPr>
        <w:t>Example: “Everyone I’ve interviewed says the Sabbath School program is very well organized.  What’s your opinion?”  Here you are suggesting to the listener that the correct answer is to say that the Sabbath School program is very well organized.  The person may have a different opinion but may not feel comfortable giving a different opinion than what everyone else has given.  “Everyone else” may be just one or two people, but the interviewee may be picturing the whole church; who would want to be the one person who stands out?</w:t>
      </w:r>
    </w:p>
    <w:p w14:paraId="1E8DC38A" w14:textId="77777777" w:rsidR="00303977" w:rsidRPr="00303977" w:rsidRDefault="00303977" w:rsidP="00303977">
      <w:pPr>
        <w:pStyle w:val="BodyTextIndent"/>
        <w:ind w:left="0"/>
        <w:rPr>
          <w:rFonts w:ascii="Calibri" w:hAnsi="Calibri"/>
          <w:sz w:val="22"/>
          <w:szCs w:val="22"/>
        </w:rPr>
      </w:pPr>
    </w:p>
    <w:p w14:paraId="3F9356CE" w14:textId="77777777" w:rsidR="00303977" w:rsidRPr="00410CA1" w:rsidRDefault="00303977" w:rsidP="00303977">
      <w:pPr>
        <w:pStyle w:val="BodyTextIndent"/>
        <w:ind w:left="360" w:hanging="360"/>
        <w:rPr>
          <w:rFonts w:ascii="Calibri" w:hAnsi="Calibri"/>
          <w:sz w:val="24"/>
          <w:szCs w:val="22"/>
        </w:rPr>
      </w:pPr>
      <w:r w:rsidRPr="00410CA1">
        <w:rPr>
          <w:rFonts w:ascii="Calibri" w:hAnsi="Calibri"/>
          <w:sz w:val="24"/>
          <w:szCs w:val="22"/>
        </w:rPr>
        <w:t xml:space="preserve">3. You also want to avoid using a </w:t>
      </w:r>
      <w:r w:rsidRPr="00410CA1">
        <w:rPr>
          <w:rFonts w:ascii="Calibri" w:hAnsi="Calibri"/>
          <w:b/>
          <w:bCs/>
          <w:sz w:val="24"/>
          <w:szCs w:val="22"/>
        </w:rPr>
        <w:t>“</w:t>
      </w:r>
      <w:r w:rsidRPr="00410CA1">
        <w:rPr>
          <w:rFonts w:ascii="Calibri" w:hAnsi="Calibri"/>
          <w:b/>
          <w:bCs/>
          <w:sz w:val="24"/>
          <w:szCs w:val="22"/>
          <w:u w:val="single"/>
        </w:rPr>
        <w:t>loaded</w:t>
      </w:r>
      <w:r w:rsidRPr="00410CA1">
        <w:rPr>
          <w:rFonts w:ascii="Calibri" w:hAnsi="Calibri"/>
          <w:b/>
          <w:bCs/>
          <w:sz w:val="24"/>
          <w:szCs w:val="22"/>
        </w:rPr>
        <w:t xml:space="preserve"> </w:t>
      </w:r>
      <w:r w:rsidRPr="00410CA1">
        <w:rPr>
          <w:rFonts w:ascii="Calibri" w:hAnsi="Calibri"/>
          <w:b/>
          <w:bCs/>
          <w:sz w:val="24"/>
          <w:szCs w:val="22"/>
          <w:u w:val="single"/>
        </w:rPr>
        <w:t>question</w:t>
      </w:r>
      <w:r w:rsidRPr="00410CA1">
        <w:rPr>
          <w:rFonts w:ascii="Calibri" w:hAnsi="Calibri"/>
          <w:b/>
          <w:bCs/>
          <w:sz w:val="24"/>
          <w:szCs w:val="22"/>
        </w:rPr>
        <w:t>”</w:t>
      </w:r>
      <w:r w:rsidRPr="00410CA1">
        <w:rPr>
          <w:rFonts w:ascii="Calibri" w:hAnsi="Calibri"/>
          <w:sz w:val="24"/>
          <w:szCs w:val="22"/>
        </w:rPr>
        <w:t xml:space="preserve"> which tends to be very manipulative.</w:t>
      </w:r>
    </w:p>
    <w:p w14:paraId="1275F63A" w14:textId="77777777" w:rsidR="00303977" w:rsidRPr="00410CA1" w:rsidRDefault="00303977" w:rsidP="00303977">
      <w:pPr>
        <w:pStyle w:val="BodyTextIndent"/>
        <w:ind w:left="0"/>
        <w:rPr>
          <w:rFonts w:ascii="Calibri" w:hAnsi="Calibri"/>
          <w:sz w:val="24"/>
          <w:szCs w:val="22"/>
        </w:rPr>
      </w:pPr>
    </w:p>
    <w:p w14:paraId="5273DD4B" w14:textId="77777777" w:rsidR="00303977" w:rsidRPr="00410CA1" w:rsidRDefault="00303977" w:rsidP="00303977">
      <w:pPr>
        <w:pStyle w:val="BodyTextIndent"/>
        <w:ind w:left="720"/>
        <w:rPr>
          <w:rFonts w:ascii="Calibri" w:hAnsi="Calibri"/>
          <w:sz w:val="24"/>
          <w:szCs w:val="22"/>
        </w:rPr>
      </w:pPr>
      <w:r w:rsidRPr="00410CA1">
        <w:rPr>
          <w:rFonts w:ascii="Calibri" w:hAnsi="Calibri"/>
          <w:sz w:val="24"/>
          <w:szCs w:val="22"/>
        </w:rPr>
        <w:t xml:space="preserve">Example: “You’re a church leader.  At board meeting Joe Smith, the head elder, said that the only way to manage ministry funds would be to have one person manage all the funds rather than allowing each division leader to have access to the funds in their department. That means you won’t be able to manage the funds of your department </w:t>
      </w:r>
      <w:r w:rsidRPr="00410CA1">
        <w:rPr>
          <w:rFonts w:ascii="Calibri" w:hAnsi="Calibri"/>
          <w:sz w:val="24"/>
          <w:szCs w:val="22"/>
        </w:rPr>
        <w:lastRenderedPageBreak/>
        <w:t>anymore.  What’s your reaction to this?”  This will easily cause the church leader to have a negative, defensive attitude.  This would be a more appropriate question</w:t>
      </w:r>
      <w:proofErr w:type="gramStart"/>
      <w:r w:rsidRPr="00410CA1">
        <w:rPr>
          <w:rFonts w:ascii="Calibri" w:hAnsi="Calibri"/>
          <w:sz w:val="24"/>
          <w:szCs w:val="22"/>
        </w:rPr>
        <w:t>:  “</w:t>
      </w:r>
      <w:proofErr w:type="gramEnd"/>
      <w:r w:rsidRPr="00410CA1">
        <w:rPr>
          <w:rFonts w:ascii="Calibri" w:hAnsi="Calibri"/>
          <w:sz w:val="24"/>
          <w:szCs w:val="22"/>
        </w:rPr>
        <w:t>You’re a leader in the church.  A discussion at board meeting was held on the concern for how the ministry expense funds are managed.  Do you have any ideas on how this needs to be handled?”</w:t>
      </w:r>
    </w:p>
    <w:p w14:paraId="41FD785D" w14:textId="77777777" w:rsidR="00303977" w:rsidRPr="00303977" w:rsidRDefault="00303977" w:rsidP="00303977">
      <w:pPr>
        <w:pStyle w:val="BodyTextIndent"/>
        <w:ind w:left="0"/>
        <w:rPr>
          <w:rFonts w:ascii="Calibri" w:hAnsi="Calibri"/>
          <w:sz w:val="22"/>
          <w:szCs w:val="22"/>
        </w:rPr>
      </w:pPr>
    </w:p>
    <w:p w14:paraId="33FF53C3" w14:textId="77777777" w:rsidR="00303977" w:rsidRPr="00410CA1" w:rsidRDefault="00303977" w:rsidP="00303977">
      <w:pPr>
        <w:pStyle w:val="BodyTextIndent"/>
        <w:ind w:left="720" w:hanging="720"/>
        <w:rPr>
          <w:rFonts w:ascii="Calibri" w:hAnsi="Calibri" w:cs="Arial"/>
          <w:b/>
          <w:bCs/>
          <w:color w:val="17365D"/>
          <w:sz w:val="24"/>
          <w:szCs w:val="22"/>
        </w:rPr>
      </w:pPr>
      <w:r w:rsidRPr="00410CA1">
        <w:rPr>
          <w:rFonts w:ascii="Calibri" w:hAnsi="Calibri" w:cs="Arial"/>
          <w:b/>
          <w:bCs/>
          <w:color w:val="17365D"/>
          <w:sz w:val="24"/>
          <w:szCs w:val="22"/>
        </w:rPr>
        <w:t xml:space="preserve">11. </w:t>
      </w:r>
      <w:r w:rsidRPr="00410CA1">
        <w:rPr>
          <w:rFonts w:ascii="Calibri" w:hAnsi="Calibri" w:cs="Arial"/>
          <w:b/>
          <w:bCs/>
          <w:color w:val="17365D"/>
          <w:sz w:val="24"/>
          <w:szCs w:val="22"/>
          <w:u w:val="single"/>
        </w:rPr>
        <w:t>Be</w:t>
      </w:r>
      <w:r w:rsidRPr="00410CA1">
        <w:rPr>
          <w:rFonts w:ascii="Calibri" w:hAnsi="Calibri" w:cs="Arial"/>
          <w:b/>
          <w:bCs/>
          <w:color w:val="17365D"/>
          <w:sz w:val="24"/>
          <w:szCs w:val="22"/>
        </w:rPr>
        <w:t xml:space="preserve"> </w:t>
      </w:r>
      <w:r w:rsidRPr="00410CA1">
        <w:rPr>
          <w:rFonts w:ascii="Calibri" w:hAnsi="Calibri" w:cs="Arial"/>
          <w:b/>
          <w:bCs/>
          <w:color w:val="17365D"/>
          <w:sz w:val="24"/>
          <w:szCs w:val="22"/>
          <w:u w:val="single"/>
        </w:rPr>
        <w:t>Patient!</w:t>
      </w:r>
    </w:p>
    <w:p w14:paraId="653D40B8" w14:textId="77777777" w:rsidR="00303977" w:rsidRDefault="00303977" w:rsidP="00303977">
      <w:pPr>
        <w:pStyle w:val="BodyTextIndent"/>
        <w:ind w:left="0"/>
        <w:rPr>
          <w:rFonts w:ascii="Calibri" w:hAnsi="Calibri"/>
          <w:sz w:val="24"/>
          <w:szCs w:val="22"/>
        </w:rPr>
      </w:pPr>
      <w:r w:rsidRPr="00410CA1">
        <w:rPr>
          <w:rFonts w:ascii="Calibri" w:hAnsi="Calibri"/>
          <w:sz w:val="24"/>
          <w:szCs w:val="22"/>
        </w:rPr>
        <w:t xml:space="preserve">All of the above advice will help get your work into print—but patience prevails.  Realize that not everything you write will make it into print.  But, even when a piece does not make it into print you have gained more valuable experience in writing just by going through the process. Keep writing, and rewriting! To take license with a well-known saying, “All good things come to those WRITERS who write while they wait.” </w:t>
      </w:r>
    </w:p>
    <w:p w14:paraId="79E8CDB9" w14:textId="77777777" w:rsidR="00410CA1" w:rsidRPr="00410CA1" w:rsidRDefault="00410CA1" w:rsidP="00303977">
      <w:pPr>
        <w:pStyle w:val="BodyTextIndent"/>
        <w:ind w:left="0"/>
        <w:rPr>
          <w:rFonts w:ascii="Calibri" w:hAnsi="Calibri"/>
          <w:sz w:val="24"/>
          <w:szCs w:val="22"/>
        </w:rPr>
      </w:pPr>
    </w:p>
    <w:p w14:paraId="73292E36" w14:textId="77777777" w:rsidR="00410CA1" w:rsidRDefault="00410CA1" w:rsidP="00410CA1"/>
    <w:p w14:paraId="0DDEBF23" w14:textId="77777777" w:rsidR="00410CA1" w:rsidRDefault="00410CA1" w:rsidP="00410CA1"/>
    <w:p w14:paraId="35575C62" w14:textId="77777777" w:rsidR="00410CA1" w:rsidRDefault="00410CA1" w:rsidP="00410CA1"/>
    <w:p w14:paraId="737FFE0E" w14:textId="77777777" w:rsidR="00410CA1" w:rsidRDefault="00410CA1" w:rsidP="00410CA1"/>
    <w:p w14:paraId="104252DA" w14:textId="77777777" w:rsidR="00410CA1" w:rsidRPr="00410CA1" w:rsidRDefault="00410CA1" w:rsidP="00410CA1"/>
    <w:p w14:paraId="5B714119" w14:textId="77777777" w:rsidR="00511FC8" w:rsidRDefault="00511FC8" w:rsidP="00303977">
      <w:pPr>
        <w:pStyle w:val="BodyTextIndent"/>
        <w:ind w:left="0"/>
        <w:rPr>
          <w:rFonts w:ascii="Calibri" w:hAnsi="Calibri"/>
          <w:sz w:val="22"/>
          <w:szCs w:val="22"/>
        </w:rPr>
      </w:pPr>
    </w:p>
    <w:p w14:paraId="22DB3600" w14:textId="77777777" w:rsidR="00410CA1" w:rsidRDefault="00410CA1" w:rsidP="00511FC8">
      <w:pPr>
        <w:pStyle w:val="PlainText"/>
        <w:rPr>
          <w:rFonts w:asciiTheme="minorHAnsi" w:hAnsiTheme="minorHAnsi" w:cs="Arial"/>
          <w:b/>
          <w:sz w:val="22"/>
          <w:szCs w:val="24"/>
        </w:rPr>
      </w:pPr>
    </w:p>
    <w:p w14:paraId="4EB35047" w14:textId="77777777" w:rsidR="00410CA1" w:rsidRDefault="00410CA1" w:rsidP="00511FC8">
      <w:pPr>
        <w:pStyle w:val="PlainText"/>
        <w:rPr>
          <w:rFonts w:asciiTheme="minorHAnsi" w:hAnsiTheme="minorHAnsi" w:cs="Arial"/>
          <w:b/>
          <w:sz w:val="22"/>
          <w:szCs w:val="24"/>
        </w:rPr>
      </w:pPr>
    </w:p>
    <w:p w14:paraId="501B8910" w14:textId="77777777" w:rsidR="00410CA1" w:rsidRDefault="00410CA1" w:rsidP="00511FC8">
      <w:pPr>
        <w:pStyle w:val="PlainText"/>
        <w:rPr>
          <w:rFonts w:asciiTheme="minorHAnsi" w:hAnsiTheme="minorHAnsi" w:cs="Arial"/>
          <w:b/>
          <w:sz w:val="22"/>
          <w:szCs w:val="24"/>
        </w:rPr>
      </w:pPr>
    </w:p>
    <w:p w14:paraId="7CCD073B" w14:textId="77777777" w:rsidR="00705371" w:rsidRDefault="00705371" w:rsidP="00511FC8">
      <w:pPr>
        <w:pStyle w:val="PlainText"/>
        <w:rPr>
          <w:rFonts w:asciiTheme="minorHAnsi" w:hAnsiTheme="minorHAnsi" w:cs="Arial"/>
          <w:b/>
          <w:color w:val="1F497D" w:themeColor="text2"/>
          <w:sz w:val="24"/>
          <w:szCs w:val="24"/>
        </w:rPr>
      </w:pPr>
    </w:p>
    <w:p w14:paraId="1F9960BD" w14:textId="77777777" w:rsidR="00A13ADA" w:rsidRPr="00A13ADA" w:rsidRDefault="00A13ADA" w:rsidP="00511FC8">
      <w:pPr>
        <w:pStyle w:val="PlainText"/>
        <w:rPr>
          <w:rFonts w:asciiTheme="minorHAnsi" w:hAnsiTheme="minorHAnsi" w:cs="Arial"/>
          <w:b/>
          <w:color w:val="1F497D" w:themeColor="text2"/>
          <w:sz w:val="24"/>
          <w:szCs w:val="24"/>
        </w:rPr>
      </w:pPr>
      <w:r w:rsidRPr="00A13ADA">
        <w:rPr>
          <w:rFonts w:asciiTheme="minorHAnsi" w:hAnsiTheme="minorHAnsi" w:cs="Arial"/>
          <w:b/>
          <w:color w:val="1F497D" w:themeColor="text2"/>
          <w:sz w:val="24"/>
          <w:szCs w:val="24"/>
        </w:rPr>
        <w:t>About the Author</w:t>
      </w:r>
    </w:p>
    <w:p w14:paraId="410438EC" w14:textId="77777777" w:rsidR="00A13ADA" w:rsidRDefault="00A13ADA" w:rsidP="00511FC8">
      <w:pPr>
        <w:pStyle w:val="PlainText"/>
        <w:rPr>
          <w:rFonts w:asciiTheme="minorHAnsi" w:hAnsiTheme="minorHAnsi" w:cs="Arial"/>
          <w:b/>
          <w:sz w:val="24"/>
          <w:szCs w:val="24"/>
        </w:rPr>
      </w:pPr>
    </w:p>
    <w:p w14:paraId="5A089AA9" w14:textId="77777777" w:rsidR="00A13ADA" w:rsidRDefault="00511FC8" w:rsidP="00511FC8">
      <w:pPr>
        <w:pStyle w:val="PlainText"/>
        <w:rPr>
          <w:rFonts w:asciiTheme="minorHAnsi" w:hAnsiTheme="minorHAnsi" w:cs="Arial"/>
          <w:sz w:val="24"/>
          <w:szCs w:val="24"/>
        </w:rPr>
      </w:pPr>
      <w:r w:rsidRPr="00A13ADA">
        <w:rPr>
          <w:rFonts w:asciiTheme="minorHAnsi" w:hAnsiTheme="minorHAnsi" w:cs="Arial"/>
          <w:b/>
          <w:sz w:val="24"/>
          <w:szCs w:val="24"/>
        </w:rPr>
        <w:t xml:space="preserve">Betty </w:t>
      </w:r>
      <w:proofErr w:type="spellStart"/>
      <w:r w:rsidRPr="00A13ADA">
        <w:rPr>
          <w:rFonts w:asciiTheme="minorHAnsi" w:hAnsiTheme="minorHAnsi" w:cs="Arial"/>
          <w:b/>
          <w:sz w:val="24"/>
          <w:szCs w:val="24"/>
        </w:rPr>
        <w:t>Kossick</w:t>
      </w:r>
      <w:proofErr w:type="spellEnd"/>
      <w:r w:rsidRPr="00A13ADA">
        <w:rPr>
          <w:rFonts w:asciiTheme="minorHAnsi" w:hAnsiTheme="minorHAnsi" w:cs="Arial"/>
          <w:sz w:val="24"/>
          <w:szCs w:val="24"/>
        </w:rPr>
        <w:t xml:space="preserve"> continues to enjoy an active career as a writer/journalist. Her byline appears in various publications both for the secular press and the religious press. She is a feature writer and columnist for </w:t>
      </w:r>
      <w:r w:rsidRPr="00A13ADA">
        <w:rPr>
          <w:rStyle w:val="Emphasis"/>
          <w:rFonts w:asciiTheme="minorHAnsi" w:hAnsiTheme="minorHAnsi" w:cs="Arial"/>
          <w:sz w:val="24"/>
          <w:szCs w:val="24"/>
        </w:rPr>
        <w:t>Zephyrhills News</w:t>
      </w:r>
      <w:r w:rsidRPr="00A13ADA">
        <w:rPr>
          <w:rFonts w:asciiTheme="minorHAnsi" w:hAnsiTheme="minorHAnsi" w:cs="Arial"/>
          <w:sz w:val="24"/>
          <w:szCs w:val="24"/>
        </w:rPr>
        <w:t xml:space="preserve"> and </w:t>
      </w:r>
      <w:r w:rsidRPr="00A13ADA">
        <w:rPr>
          <w:rStyle w:val="Emphasis"/>
          <w:rFonts w:asciiTheme="minorHAnsi" w:hAnsiTheme="minorHAnsi" w:cs="Arial"/>
          <w:sz w:val="24"/>
          <w:szCs w:val="24"/>
        </w:rPr>
        <w:t>East Pasco News</w:t>
      </w:r>
      <w:r w:rsidRPr="00A13ADA">
        <w:rPr>
          <w:rFonts w:asciiTheme="minorHAnsi" w:hAnsiTheme="minorHAnsi" w:cs="Arial"/>
          <w:sz w:val="24"/>
          <w:szCs w:val="24"/>
        </w:rPr>
        <w:t xml:space="preserve"> in Zephyrhills, Florida. She's also a columnist for the Florida Conference of Seve</w:t>
      </w:r>
      <w:r w:rsidR="00A13ADA">
        <w:rPr>
          <w:rFonts w:asciiTheme="minorHAnsi" w:hAnsiTheme="minorHAnsi" w:cs="Arial"/>
          <w:sz w:val="24"/>
          <w:szCs w:val="24"/>
        </w:rPr>
        <w:t xml:space="preserve">nth-day Adventist Communication </w:t>
      </w:r>
      <w:r w:rsidRPr="00A13ADA">
        <w:rPr>
          <w:rFonts w:asciiTheme="minorHAnsi" w:hAnsiTheme="minorHAnsi" w:cs="Arial"/>
          <w:sz w:val="24"/>
          <w:szCs w:val="24"/>
        </w:rPr>
        <w:t>Department. </w:t>
      </w:r>
    </w:p>
    <w:p w14:paraId="4B65F969" w14:textId="172238F0" w:rsidR="00511FC8" w:rsidRPr="00A13ADA" w:rsidRDefault="00511FC8" w:rsidP="00511FC8">
      <w:pPr>
        <w:pStyle w:val="PlainText"/>
        <w:rPr>
          <w:rFonts w:asciiTheme="minorHAnsi" w:eastAsia="MS Mincho" w:hAnsiTheme="minorHAnsi" w:cs="Times New Roman"/>
          <w:sz w:val="24"/>
          <w:szCs w:val="24"/>
        </w:rPr>
      </w:pPr>
      <w:r w:rsidRPr="00A13ADA">
        <w:rPr>
          <w:rFonts w:asciiTheme="minorHAnsi" w:hAnsiTheme="minorHAnsi" w:cs="Arial"/>
          <w:sz w:val="24"/>
          <w:szCs w:val="24"/>
        </w:rPr>
        <w:t>She and her husband have l</w:t>
      </w:r>
      <w:r w:rsidR="00A13ADA">
        <w:rPr>
          <w:rFonts w:asciiTheme="minorHAnsi" w:hAnsiTheme="minorHAnsi" w:cs="Arial"/>
          <w:sz w:val="24"/>
          <w:szCs w:val="24"/>
        </w:rPr>
        <w:t xml:space="preserve">ived in five states and enjoyed </w:t>
      </w:r>
      <w:r w:rsidRPr="00A13ADA">
        <w:rPr>
          <w:rFonts w:asciiTheme="minorHAnsi" w:hAnsiTheme="minorHAnsi" w:cs="Arial"/>
          <w:sz w:val="24"/>
          <w:szCs w:val="24"/>
        </w:rPr>
        <w:t>community involvement everywhere they've lived. One of her most treasured recognitions is the annual "Celebrate Women Award," presented to her as woman’s a role model by the O.A.S.I.S./Family Resource Center for Abused Women and Children in Cadillac, Michigan. Her motto is "Others."</w:t>
      </w:r>
    </w:p>
    <w:p w14:paraId="221E1FBE" w14:textId="77777777" w:rsidR="00511FC8" w:rsidRPr="00A13ADA" w:rsidRDefault="00511FC8" w:rsidP="00303977">
      <w:pPr>
        <w:pStyle w:val="BodyTextIndent"/>
        <w:ind w:left="0"/>
        <w:rPr>
          <w:rFonts w:ascii="Calibri" w:hAnsi="Calibri"/>
          <w:b/>
          <w:bCs/>
          <w:sz w:val="24"/>
          <w:szCs w:val="22"/>
        </w:rPr>
      </w:pPr>
    </w:p>
    <w:sectPr w:rsidR="00511FC8" w:rsidRPr="00A13ADA"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E6AD" w14:textId="77777777" w:rsidR="00595DF9" w:rsidRDefault="00595DF9">
      <w:r>
        <w:separator/>
      </w:r>
    </w:p>
  </w:endnote>
  <w:endnote w:type="continuationSeparator" w:id="0">
    <w:p w14:paraId="47431D3D" w14:textId="77777777" w:rsidR="00595DF9" w:rsidRDefault="0059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F2A98E" w14:textId="77777777" w:rsidR="00BD2D51" w:rsidRPr="000C5762" w:rsidRDefault="00BD2D51"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217ECB">
      <w:rPr>
        <w:rStyle w:val="PageNumber"/>
        <w:rFonts w:ascii="Arial" w:hAnsi="Arial" w:cs="Arial"/>
        <w:sz w:val="18"/>
      </w:rPr>
      <w:fldChar w:fldCharType="begin"/>
    </w:r>
    <w:r>
      <w:rPr>
        <w:rStyle w:val="PageNumber"/>
        <w:rFonts w:ascii="Arial" w:hAnsi="Arial" w:cs="Arial"/>
        <w:sz w:val="18"/>
      </w:rPr>
      <w:instrText xml:space="preserve"> PAGE </w:instrText>
    </w:r>
    <w:r w:rsidR="00217ECB">
      <w:rPr>
        <w:rStyle w:val="PageNumber"/>
        <w:rFonts w:ascii="Arial" w:hAnsi="Arial" w:cs="Arial"/>
        <w:sz w:val="18"/>
      </w:rPr>
      <w:fldChar w:fldCharType="separate"/>
    </w:r>
    <w:r w:rsidR="00DE505D">
      <w:rPr>
        <w:rStyle w:val="PageNumber"/>
        <w:rFonts w:ascii="Arial" w:hAnsi="Arial" w:cs="Arial"/>
        <w:noProof/>
        <w:sz w:val="18"/>
      </w:rPr>
      <w:t>6</w:t>
    </w:r>
    <w:r w:rsidR="00217ECB">
      <w:rPr>
        <w:rStyle w:val="PageNumber"/>
        <w:rFonts w:ascii="Arial" w:hAnsi="Arial" w:cs="Arial"/>
        <w:sz w:val="18"/>
      </w:rPr>
      <w:fldChar w:fldCharType="end"/>
    </w:r>
  </w:p>
  <w:p w14:paraId="785F5F4F" w14:textId="77777777" w:rsidR="00BD2D51" w:rsidRPr="000D7D68" w:rsidRDefault="00BD2D51" w:rsidP="000D7D68">
    <w:pPr>
      <w:pStyle w:val="Footer"/>
      <w:tabs>
        <w:tab w:val="clear" w:pos="8640"/>
        <w:tab w:val="right" w:pos="7920"/>
        <w:tab w:val="right" w:pos="9000"/>
      </w:tabs>
      <w:ind w:right="1"/>
    </w:pPr>
  </w:p>
  <w:p w14:paraId="7DD858C6" w14:textId="77777777" w:rsidR="00BD2D51" w:rsidRPr="000D7D68" w:rsidRDefault="00BD2D51"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E01D5" w14:textId="77777777" w:rsidR="00595DF9" w:rsidRDefault="00595DF9">
      <w:r>
        <w:separator/>
      </w:r>
    </w:p>
  </w:footnote>
  <w:footnote w:type="continuationSeparator" w:id="0">
    <w:p w14:paraId="295F7A3C" w14:textId="77777777" w:rsidR="00595DF9" w:rsidRDefault="00595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2111B8" w14:textId="77777777" w:rsidR="00BD2D51" w:rsidRDefault="00BD2D51">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A6461E" w14:textId="77777777" w:rsidR="00BD2D51" w:rsidRDefault="00595DF9" w:rsidP="00C87804">
    <w:pPr>
      <w:pStyle w:val="Header"/>
      <w:jc w:val="both"/>
      <w:rPr>
        <w:b/>
        <w:noProof/>
      </w:rPr>
    </w:pPr>
    <w:r>
      <w:rPr>
        <w:b/>
        <w:noProof/>
      </w:rPr>
      <w:pict w14:anchorId="3E9AAFD8">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12.55pt;margin-top:-92.55pt;width:355.45pt;height:43.5pt;rotation:-360;z-index:251657728;mso-position-horizontal-relative:margin;mso-position-vertical-relative:margin;mso-width-relative:margin;mso-height-relative:margin" o:allowincell="f" adj="1739" filled="t" fillcolor="#365f91" strokecolor="#f2f2f2" strokeweight="3pt">
          <v:imagedata embosscolor="shadow add(51)"/>
          <v:shadow on="t" type="perspective" color="#243f60" opacity=".5" offset="1pt" offset2="-1pt"/>
          <v:textbox style="mso-next-textbox:#_x0000_s2049" inset="3.6pt,,3.6pt">
            <w:txbxContent>
              <w:p w14:paraId="252C9CE5" w14:textId="77777777" w:rsidR="00BD2D51" w:rsidRPr="00EB6A32" w:rsidRDefault="00BD2D51" w:rsidP="00246139">
                <w:pPr>
                  <w:pStyle w:val="Header"/>
                  <w:jc w:val="center"/>
                  <w:rPr>
                    <w:rFonts w:ascii="Calibri" w:hAnsi="Calibri"/>
                    <w:iCs/>
                    <w:color w:val="FFFFFF" w:themeColor="background1"/>
                    <w:sz w:val="28"/>
                  </w:rPr>
                </w:pPr>
                <w:r w:rsidRPr="00EB6A32">
                  <w:rPr>
                    <w:rFonts w:ascii="Calibri" w:hAnsi="Calibri"/>
                    <w:iCs/>
                    <w:color w:val="FFFFFF" w:themeColor="background1"/>
                    <w:sz w:val="28"/>
                  </w:rPr>
                  <w:t>Basic Writing Skills | Seminar</w:t>
                </w:r>
                <w:r w:rsidRPr="00EB6A32">
                  <w:rPr>
                    <w:rFonts w:ascii="Calibri" w:hAnsi="Calibri"/>
                    <w:iCs/>
                    <w:color w:val="FFFFFF" w:themeColor="background1"/>
                    <w:sz w:val="28"/>
                  </w:rPr>
                  <w:br/>
                </w:r>
                <w:r w:rsidRPr="00EB6A32">
                  <w:rPr>
                    <w:rFonts w:ascii="Calibri" w:hAnsi="Calibri" w:cs="Arial"/>
                    <w:color w:val="FFFFFF" w:themeColor="background1"/>
                    <w:sz w:val="22"/>
                  </w:rPr>
                  <w:t>Women’s Ministries - Leadership Certification Program</w:t>
                </w:r>
              </w:p>
            </w:txbxContent>
          </v:textbox>
          <w10:wrap type="square" anchorx="margin" anchory="margin"/>
        </v:shape>
      </w:pict>
    </w:r>
    <w:r w:rsidR="00BD2D51">
      <w:rPr>
        <w:b/>
        <w:noProof/>
      </w:rPr>
      <w:t xml:space="preserve">       </w:t>
    </w:r>
    <w:r w:rsidR="00BD2D51">
      <w:rPr>
        <w:b/>
        <w:noProof/>
      </w:rPr>
      <w:drawing>
        <wp:inline distT="0" distB="0" distL="0" distR="0" wp14:anchorId="4F58B820" wp14:editId="199C887B">
          <wp:extent cx="838200" cy="962025"/>
          <wp:effectExtent l="19050" t="0" r="0" b="0"/>
          <wp:docPr id="1" name="Picture 1" descr="dreamstime_1160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stime_11602732"/>
                  <pic:cNvPicPr>
                    <a:picLocks noChangeAspect="1" noChangeArrowheads="1"/>
                  </pic:cNvPicPr>
                </pic:nvPicPr>
                <pic:blipFill>
                  <a:blip r:embed="rId1"/>
                  <a:srcRect/>
                  <a:stretch>
                    <a:fillRect/>
                  </a:stretch>
                </pic:blipFill>
                <pic:spPr bwMode="auto">
                  <a:xfrm>
                    <a:off x="0" y="0"/>
                    <a:ext cx="838200" cy="962025"/>
                  </a:xfrm>
                  <a:prstGeom prst="rect">
                    <a:avLst/>
                  </a:prstGeom>
                  <a:noFill/>
                  <a:ln w="9525">
                    <a:noFill/>
                    <a:miter lim="800000"/>
                    <a:headEnd/>
                    <a:tailEnd/>
                  </a:ln>
                </pic:spPr>
              </pic:pic>
            </a:graphicData>
          </a:graphic>
        </wp:inline>
      </w:drawing>
    </w:r>
  </w:p>
  <w:p w14:paraId="28DCF831" w14:textId="77777777" w:rsidR="00BD2D51" w:rsidRDefault="00BD2D51" w:rsidP="00C87804">
    <w:pPr>
      <w:pStyle w:val="Header"/>
      <w:jc w:val="both"/>
      <w:rPr>
        <w:b/>
      </w:rPr>
    </w:pPr>
    <w:r>
      <w:rPr>
        <w:b/>
      </w:rPr>
      <w:t xml:space="preserve">      </w:t>
    </w:r>
    <w:r>
      <w:rPr>
        <w:b/>
        <w:noProof/>
      </w:rPr>
      <w:t xml:space="preserve">  </w:t>
    </w:r>
  </w:p>
  <w:p w14:paraId="402A3D0D" w14:textId="77777777" w:rsidR="00BD2D51" w:rsidRDefault="00BD2D51" w:rsidP="00246139">
    <w:pPr>
      <w:pStyle w:val="Header"/>
      <w:rPr>
        <w:b/>
      </w:rPr>
    </w:pPr>
    <w:r>
      <w:rPr>
        <w:b/>
      </w:rPr>
      <w:t xml:space="preserve"> </w:t>
    </w:r>
  </w:p>
  <w:p w14:paraId="2F74FFFA" w14:textId="77777777" w:rsidR="00BD2D51" w:rsidRPr="00246139" w:rsidRDefault="00BD2D51"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288DAD8"/>
    <w:lvl w:ilvl="0">
      <w:numFmt w:val="decimal"/>
      <w:lvlText w:val="*"/>
      <w:lvlJc w:val="left"/>
    </w:lvl>
  </w:abstractNum>
  <w:abstractNum w:abstractNumId="1">
    <w:nsid w:val="00B67021"/>
    <w:multiLevelType w:val="hybridMultilevel"/>
    <w:tmpl w:val="E116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05BED"/>
    <w:multiLevelType w:val="hybridMultilevel"/>
    <w:tmpl w:val="B1489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C3331"/>
    <w:multiLevelType w:val="hybridMultilevel"/>
    <w:tmpl w:val="37146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E7E58"/>
    <w:multiLevelType w:val="hybridMultilevel"/>
    <w:tmpl w:val="9ED85994"/>
    <w:lvl w:ilvl="0" w:tplc="850C934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5245FA"/>
    <w:multiLevelType w:val="hybridMultilevel"/>
    <w:tmpl w:val="B6AEE2DC"/>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6">
    <w:nsid w:val="095A6CB2"/>
    <w:multiLevelType w:val="hybridMultilevel"/>
    <w:tmpl w:val="636A6A1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EE46C44"/>
    <w:multiLevelType w:val="singleLevel"/>
    <w:tmpl w:val="F9B08ADE"/>
    <w:lvl w:ilvl="0">
      <w:start w:val="3"/>
      <w:numFmt w:val="decimal"/>
      <w:lvlText w:val="%1."/>
      <w:legacy w:legacy="1" w:legacySpace="0" w:legacyIndent="1"/>
      <w:lvlJc w:val="left"/>
      <w:pPr>
        <w:ind w:left="1" w:hanging="1"/>
      </w:pPr>
      <w:rPr>
        <w:rFonts w:ascii="Calibri" w:hAnsi="Calibri" w:hint="default"/>
      </w:rPr>
    </w:lvl>
  </w:abstractNum>
  <w:abstractNum w:abstractNumId="8">
    <w:nsid w:val="10D44407"/>
    <w:multiLevelType w:val="singleLevel"/>
    <w:tmpl w:val="132AB71A"/>
    <w:lvl w:ilvl="0">
      <w:start w:val="1"/>
      <w:numFmt w:val="decimal"/>
      <w:lvlText w:val="%1."/>
      <w:legacy w:legacy="1" w:legacySpace="0" w:legacyIndent="1"/>
      <w:lvlJc w:val="left"/>
      <w:pPr>
        <w:ind w:left="1" w:hanging="1"/>
      </w:pPr>
      <w:rPr>
        <w:rFonts w:ascii="Calibri" w:hAnsi="Calibri" w:hint="default"/>
      </w:rPr>
    </w:lvl>
  </w:abstractNum>
  <w:abstractNum w:abstractNumId="9">
    <w:nsid w:val="11150B0B"/>
    <w:multiLevelType w:val="hybridMultilevel"/>
    <w:tmpl w:val="4FFCF43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270C75"/>
    <w:multiLevelType w:val="hybridMultilevel"/>
    <w:tmpl w:val="1508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B4ECC"/>
    <w:multiLevelType w:val="hybridMultilevel"/>
    <w:tmpl w:val="2BE8B498"/>
    <w:lvl w:ilvl="0" w:tplc="D3C4A3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8B5158C"/>
    <w:multiLevelType w:val="hybridMultilevel"/>
    <w:tmpl w:val="BB16ED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561D6C"/>
    <w:multiLevelType w:val="hybridMultilevel"/>
    <w:tmpl w:val="F0602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E742B2"/>
    <w:multiLevelType w:val="hybridMultilevel"/>
    <w:tmpl w:val="35E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550249"/>
    <w:multiLevelType w:val="hybridMultilevel"/>
    <w:tmpl w:val="BCC8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D2372A"/>
    <w:multiLevelType w:val="hybridMultilevel"/>
    <w:tmpl w:val="4D1C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A730B"/>
    <w:multiLevelType w:val="hybridMultilevel"/>
    <w:tmpl w:val="8B2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647FB0"/>
    <w:multiLevelType w:val="singleLevel"/>
    <w:tmpl w:val="D6E00C90"/>
    <w:lvl w:ilvl="0">
      <w:start w:val="1"/>
      <w:numFmt w:val="decimal"/>
      <w:lvlText w:val="%1."/>
      <w:legacy w:legacy="1" w:legacySpace="0" w:legacyIndent="1"/>
      <w:lvlJc w:val="left"/>
      <w:pPr>
        <w:ind w:left="1" w:hanging="1"/>
      </w:pPr>
      <w:rPr>
        <w:rFonts w:ascii="Calibri" w:hAnsi="Calibri" w:hint="default"/>
      </w:rPr>
    </w:lvl>
  </w:abstractNum>
  <w:abstractNum w:abstractNumId="19">
    <w:nsid w:val="2B232355"/>
    <w:multiLevelType w:val="hybridMultilevel"/>
    <w:tmpl w:val="5476A9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2DAA02C7"/>
    <w:multiLevelType w:val="hybridMultilevel"/>
    <w:tmpl w:val="C3B4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251CD"/>
    <w:multiLevelType w:val="hybridMultilevel"/>
    <w:tmpl w:val="965493FE"/>
    <w:lvl w:ilvl="0" w:tplc="870EC2F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451F56"/>
    <w:multiLevelType w:val="hybridMultilevel"/>
    <w:tmpl w:val="CF50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23226D"/>
    <w:multiLevelType w:val="hybridMultilevel"/>
    <w:tmpl w:val="B7548568"/>
    <w:lvl w:ilvl="0" w:tplc="04090001">
      <w:start w:val="1"/>
      <w:numFmt w:val="bullet"/>
      <w:lvlText w:val=""/>
      <w:lvlJc w:val="left"/>
      <w:pPr>
        <w:tabs>
          <w:tab w:val="num" w:pos="720"/>
        </w:tabs>
        <w:ind w:left="720" w:hanging="360"/>
      </w:pPr>
      <w:rPr>
        <w:rFonts w:ascii="Symbol" w:hAnsi="Symbol" w:hint="default"/>
      </w:rPr>
    </w:lvl>
    <w:lvl w:ilvl="1" w:tplc="5A722080">
      <w:start w:val="42"/>
      <w:numFmt w:val="bullet"/>
      <w:lvlText w:val=""/>
      <w:lvlJc w:val="left"/>
      <w:pPr>
        <w:tabs>
          <w:tab w:val="num" w:pos="1440"/>
        </w:tabs>
        <w:ind w:left="1440" w:hanging="360"/>
      </w:pPr>
      <w:rPr>
        <w:rFonts w:ascii="WP IconicSymbolsA" w:eastAsia="Times New Roman" w:hAnsi="WP IconicSymbolsA"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A53941"/>
    <w:multiLevelType w:val="hybridMultilevel"/>
    <w:tmpl w:val="835A8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882750"/>
    <w:multiLevelType w:val="hybridMultilevel"/>
    <w:tmpl w:val="E91A1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DA2529"/>
    <w:multiLevelType w:val="hybridMultilevel"/>
    <w:tmpl w:val="7C5084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4C2524"/>
    <w:multiLevelType w:val="hybridMultilevel"/>
    <w:tmpl w:val="38266A78"/>
    <w:lvl w:ilvl="0" w:tplc="04090005">
      <w:start w:val="1"/>
      <w:numFmt w:val="bullet"/>
      <w:lvlText w:val=""/>
      <w:lvlJc w:val="left"/>
      <w:pPr>
        <w:tabs>
          <w:tab w:val="num" w:pos="1200"/>
        </w:tabs>
        <w:ind w:left="1200" w:hanging="360"/>
      </w:pPr>
      <w:rPr>
        <w:rFonts w:ascii="Wingdings" w:hAnsi="Wingdings" w:hint="default"/>
      </w:rPr>
    </w:lvl>
    <w:lvl w:ilvl="1" w:tplc="04090003">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8">
    <w:nsid w:val="5EBF0BE1"/>
    <w:multiLevelType w:val="hybridMultilevel"/>
    <w:tmpl w:val="4528847E"/>
    <w:lvl w:ilvl="0" w:tplc="FFDC1F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4304CAB"/>
    <w:multiLevelType w:val="hybridMultilevel"/>
    <w:tmpl w:val="27E4CEC8"/>
    <w:lvl w:ilvl="0" w:tplc="A6D0E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B53685"/>
    <w:multiLevelType w:val="hybridMultilevel"/>
    <w:tmpl w:val="83F4D0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E740AC"/>
    <w:multiLevelType w:val="hybridMultilevel"/>
    <w:tmpl w:val="AF0AA12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2">
    <w:nsid w:val="6AED43C6"/>
    <w:multiLevelType w:val="hybridMultilevel"/>
    <w:tmpl w:val="86E0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15554E"/>
    <w:multiLevelType w:val="hybridMultilevel"/>
    <w:tmpl w:val="A0FE9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153CD6"/>
    <w:multiLevelType w:val="hybridMultilevel"/>
    <w:tmpl w:val="5BE2513E"/>
    <w:lvl w:ilvl="0" w:tplc="04090005">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5">
    <w:nsid w:val="6F171036"/>
    <w:multiLevelType w:val="singleLevel"/>
    <w:tmpl w:val="AB880284"/>
    <w:lvl w:ilvl="0">
      <w:start w:val="2"/>
      <w:numFmt w:val="decimal"/>
      <w:lvlText w:val="%1."/>
      <w:legacy w:legacy="1" w:legacySpace="0" w:legacyIndent="1"/>
      <w:lvlJc w:val="left"/>
      <w:pPr>
        <w:ind w:left="1" w:hanging="1"/>
      </w:pPr>
      <w:rPr>
        <w:rFonts w:ascii="Calibri" w:hAnsi="Calibri" w:hint="default"/>
      </w:rPr>
    </w:lvl>
  </w:abstractNum>
  <w:abstractNum w:abstractNumId="36">
    <w:nsid w:val="706C23E7"/>
    <w:multiLevelType w:val="hybridMultilevel"/>
    <w:tmpl w:val="081436B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1510FCA"/>
    <w:multiLevelType w:val="hybridMultilevel"/>
    <w:tmpl w:val="7A2661CA"/>
    <w:lvl w:ilvl="0" w:tplc="DFE855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1C85EB7"/>
    <w:multiLevelType w:val="singleLevel"/>
    <w:tmpl w:val="BDBE9FD2"/>
    <w:lvl w:ilvl="0">
      <w:start w:val="1"/>
      <w:numFmt w:val="decimal"/>
      <w:lvlText w:val="%1."/>
      <w:legacy w:legacy="1" w:legacySpace="0" w:legacyIndent="1"/>
      <w:lvlJc w:val="left"/>
      <w:pPr>
        <w:ind w:left="1" w:hanging="1"/>
      </w:pPr>
      <w:rPr>
        <w:rFonts w:ascii="Calibri" w:hAnsi="Calibri" w:hint="default"/>
      </w:rPr>
    </w:lvl>
  </w:abstractNum>
  <w:abstractNum w:abstractNumId="39">
    <w:nsid w:val="73140E1F"/>
    <w:multiLevelType w:val="hybridMultilevel"/>
    <w:tmpl w:val="F6B66C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386585"/>
    <w:multiLevelType w:val="singleLevel"/>
    <w:tmpl w:val="5B3C9FB4"/>
    <w:lvl w:ilvl="0">
      <w:start w:val="2"/>
      <w:numFmt w:val="decimal"/>
      <w:lvlText w:val="%1."/>
      <w:legacy w:legacy="1" w:legacySpace="0" w:legacyIndent="1"/>
      <w:lvlJc w:val="left"/>
      <w:pPr>
        <w:ind w:left="1" w:hanging="1"/>
      </w:pPr>
      <w:rPr>
        <w:rFonts w:ascii="Calibri" w:hAnsi="Calibri" w:hint="default"/>
      </w:rPr>
    </w:lvl>
  </w:abstractNum>
  <w:abstractNum w:abstractNumId="41">
    <w:nsid w:val="76AC6BC2"/>
    <w:multiLevelType w:val="hybridMultilevel"/>
    <w:tmpl w:val="A62C517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18"/>
  </w:num>
  <w:num w:numId="3">
    <w:abstractNumId w:val="35"/>
  </w:num>
  <w:num w:numId="4">
    <w:abstractNumId w:val="38"/>
  </w:num>
  <w:num w:numId="5">
    <w:abstractNumId w:val="40"/>
  </w:num>
  <w:num w:numId="6">
    <w:abstractNumId w:val="7"/>
  </w:num>
  <w:num w:numId="7">
    <w:abstractNumId w:val="8"/>
  </w:num>
  <w:num w:numId="8">
    <w:abstractNumId w:val="23"/>
  </w:num>
  <w:num w:numId="9">
    <w:abstractNumId w:val="3"/>
  </w:num>
  <w:num w:numId="10">
    <w:abstractNumId w:val="2"/>
  </w:num>
  <w:num w:numId="11">
    <w:abstractNumId w:val="33"/>
  </w:num>
  <w:num w:numId="12">
    <w:abstractNumId w:val="25"/>
  </w:num>
  <w:num w:numId="13">
    <w:abstractNumId w:val="29"/>
  </w:num>
  <w:num w:numId="14">
    <w:abstractNumId w:val="26"/>
  </w:num>
  <w:num w:numId="15">
    <w:abstractNumId w:val="27"/>
  </w:num>
  <w:num w:numId="16">
    <w:abstractNumId w:val="13"/>
  </w:num>
  <w:num w:numId="17">
    <w:abstractNumId w:val="11"/>
  </w:num>
  <w:num w:numId="18">
    <w:abstractNumId w:val="34"/>
  </w:num>
  <w:num w:numId="19">
    <w:abstractNumId w:val="9"/>
  </w:num>
  <w:num w:numId="20">
    <w:abstractNumId w:val="28"/>
  </w:num>
  <w:num w:numId="21">
    <w:abstractNumId w:val="30"/>
  </w:num>
  <w:num w:numId="22">
    <w:abstractNumId w:val="4"/>
  </w:num>
  <w:num w:numId="23">
    <w:abstractNumId w:val="31"/>
  </w:num>
  <w:num w:numId="24">
    <w:abstractNumId w:val="19"/>
  </w:num>
  <w:num w:numId="25">
    <w:abstractNumId w:val="24"/>
  </w:num>
  <w:num w:numId="26">
    <w:abstractNumId w:val="39"/>
  </w:num>
  <w:num w:numId="27">
    <w:abstractNumId w:val="5"/>
  </w:num>
  <w:num w:numId="28">
    <w:abstractNumId w:val="37"/>
  </w:num>
  <w:num w:numId="29">
    <w:abstractNumId w:val="6"/>
  </w:num>
  <w:num w:numId="30">
    <w:abstractNumId w:val="12"/>
  </w:num>
  <w:num w:numId="31">
    <w:abstractNumId w:val="36"/>
  </w:num>
  <w:num w:numId="32">
    <w:abstractNumId w:val="21"/>
  </w:num>
  <w:num w:numId="33">
    <w:abstractNumId w:val="41"/>
  </w:num>
  <w:num w:numId="34">
    <w:abstractNumId w:val="10"/>
  </w:num>
  <w:num w:numId="35">
    <w:abstractNumId w:val="20"/>
  </w:num>
  <w:num w:numId="36">
    <w:abstractNumId w:val="32"/>
  </w:num>
  <w:num w:numId="37">
    <w:abstractNumId w:val="16"/>
  </w:num>
  <w:num w:numId="38">
    <w:abstractNumId w:val="22"/>
  </w:num>
  <w:num w:numId="39">
    <w:abstractNumId w:val="1"/>
  </w:num>
  <w:num w:numId="40">
    <w:abstractNumId w:val="14"/>
  </w:num>
  <w:num w:numId="41">
    <w:abstractNumId w:val="17"/>
  </w:num>
  <w:num w:numId="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76D4B"/>
    <w:rsid w:val="00091163"/>
    <w:rsid w:val="000C262E"/>
    <w:rsid w:val="000C40D2"/>
    <w:rsid w:val="000C5762"/>
    <w:rsid w:val="000D7D68"/>
    <w:rsid w:val="0012235D"/>
    <w:rsid w:val="0012658F"/>
    <w:rsid w:val="001321BE"/>
    <w:rsid w:val="00161328"/>
    <w:rsid w:val="001F10B3"/>
    <w:rsid w:val="00217ECB"/>
    <w:rsid w:val="00223DAA"/>
    <w:rsid w:val="00233414"/>
    <w:rsid w:val="00246139"/>
    <w:rsid w:val="0025182F"/>
    <w:rsid w:val="0029592F"/>
    <w:rsid w:val="002F1872"/>
    <w:rsid w:val="00303977"/>
    <w:rsid w:val="0030711A"/>
    <w:rsid w:val="00360309"/>
    <w:rsid w:val="003B141B"/>
    <w:rsid w:val="003C615B"/>
    <w:rsid w:val="003C70A4"/>
    <w:rsid w:val="003D0033"/>
    <w:rsid w:val="003D2099"/>
    <w:rsid w:val="003E35E7"/>
    <w:rsid w:val="00410CA1"/>
    <w:rsid w:val="00422E3C"/>
    <w:rsid w:val="004A7683"/>
    <w:rsid w:val="00511FC8"/>
    <w:rsid w:val="00520C1C"/>
    <w:rsid w:val="00533A29"/>
    <w:rsid w:val="00534B00"/>
    <w:rsid w:val="0053666C"/>
    <w:rsid w:val="00595DF9"/>
    <w:rsid w:val="005B0D9C"/>
    <w:rsid w:val="005F1CF7"/>
    <w:rsid w:val="00654FDE"/>
    <w:rsid w:val="00660FF5"/>
    <w:rsid w:val="00705371"/>
    <w:rsid w:val="00746481"/>
    <w:rsid w:val="007B3997"/>
    <w:rsid w:val="007B72E2"/>
    <w:rsid w:val="007F6DC9"/>
    <w:rsid w:val="00830C90"/>
    <w:rsid w:val="00834A04"/>
    <w:rsid w:val="0084379A"/>
    <w:rsid w:val="00854587"/>
    <w:rsid w:val="008607E4"/>
    <w:rsid w:val="00874953"/>
    <w:rsid w:val="00887DD0"/>
    <w:rsid w:val="00892E3A"/>
    <w:rsid w:val="008A7560"/>
    <w:rsid w:val="008B34A0"/>
    <w:rsid w:val="008F49FC"/>
    <w:rsid w:val="008F510A"/>
    <w:rsid w:val="0090181E"/>
    <w:rsid w:val="00915E02"/>
    <w:rsid w:val="00922F4E"/>
    <w:rsid w:val="00924BCD"/>
    <w:rsid w:val="0094266C"/>
    <w:rsid w:val="00946F99"/>
    <w:rsid w:val="009960B7"/>
    <w:rsid w:val="009B2E72"/>
    <w:rsid w:val="009E07F9"/>
    <w:rsid w:val="009F3B37"/>
    <w:rsid w:val="00A13ADA"/>
    <w:rsid w:val="00A1498D"/>
    <w:rsid w:val="00A35160"/>
    <w:rsid w:val="00A772BF"/>
    <w:rsid w:val="00A823C8"/>
    <w:rsid w:val="00AA4B77"/>
    <w:rsid w:val="00AB726F"/>
    <w:rsid w:val="00AC458E"/>
    <w:rsid w:val="00AD0F9E"/>
    <w:rsid w:val="00AD671B"/>
    <w:rsid w:val="00B033CF"/>
    <w:rsid w:val="00B10FEB"/>
    <w:rsid w:val="00B87DB2"/>
    <w:rsid w:val="00BD2D51"/>
    <w:rsid w:val="00BF0AC1"/>
    <w:rsid w:val="00BF4324"/>
    <w:rsid w:val="00C87804"/>
    <w:rsid w:val="00CA2224"/>
    <w:rsid w:val="00CC0AE2"/>
    <w:rsid w:val="00CD175E"/>
    <w:rsid w:val="00CF1508"/>
    <w:rsid w:val="00CF2ADE"/>
    <w:rsid w:val="00D13508"/>
    <w:rsid w:val="00D612D9"/>
    <w:rsid w:val="00D62361"/>
    <w:rsid w:val="00D83FE0"/>
    <w:rsid w:val="00D8602F"/>
    <w:rsid w:val="00D91EF6"/>
    <w:rsid w:val="00DD4DD4"/>
    <w:rsid w:val="00DE505D"/>
    <w:rsid w:val="00E81E98"/>
    <w:rsid w:val="00E95826"/>
    <w:rsid w:val="00EB6A32"/>
    <w:rsid w:val="00F32CA1"/>
    <w:rsid w:val="00F61A4E"/>
    <w:rsid w:val="00F73274"/>
    <w:rsid w:val="00F93F92"/>
    <w:rsid w:val="00FD1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
    </o:shapedefaults>
    <o:shapelayout v:ext="edit">
      <o:idmap v:ext="edit" data="1"/>
    </o:shapelayout>
  </w:shapeDefaults>
  <w:decimalSymbol w:val="."/>
  <w:listSeparator w:val=","/>
  <w14:docId w14:val="0FF9EB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DAA"/>
    <w:pPr>
      <w:widowControl w:val="0"/>
      <w:autoSpaceDE w:val="0"/>
      <w:autoSpaceDN w:val="0"/>
      <w:adjustRightInd w:val="0"/>
    </w:pPr>
  </w:style>
  <w:style w:type="paragraph" w:styleId="Heading1">
    <w:name w:val="heading 1"/>
    <w:basedOn w:val="Normal"/>
    <w:next w:val="Normal"/>
    <w:link w:val="Heading1Char"/>
    <w:uiPriority w:val="99"/>
    <w:qFormat/>
    <w:rsid w:val="00223DAA"/>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223DAA"/>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223DAA"/>
    <w:pPr>
      <w:keepNext/>
      <w:outlineLvl w:val="2"/>
    </w:pPr>
    <w:rPr>
      <w:b/>
      <w:bCs/>
      <w:sz w:val="22"/>
      <w:szCs w:val="22"/>
    </w:rPr>
  </w:style>
  <w:style w:type="paragraph" w:styleId="Heading4">
    <w:name w:val="heading 4"/>
    <w:basedOn w:val="Normal"/>
    <w:next w:val="Normal"/>
    <w:link w:val="Heading4Char"/>
    <w:uiPriority w:val="99"/>
    <w:qFormat/>
    <w:rsid w:val="00223DAA"/>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DA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23DA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23DA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23DAA"/>
    <w:rPr>
      <w:rFonts w:ascii="Calibri" w:eastAsia="Times New Roman" w:hAnsi="Calibri" w:cs="Times New Roman"/>
      <w:b/>
      <w:bCs/>
      <w:sz w:val="28"/>
      <w:szCs w:val="28"/>
    </w:rPr>
  </w:style>
  <w:style w:type="character" w:customStyle="1" w:styleId="SYSHYPERTEXT">
    <w:name w:val="SYS_HYPERTEXT"/>
    <w:uiPriority w:val="99"/>
    <w:rsid w:val="00223DAA"/>
    <w:rPr>
      <w:color w:val="0000FF"/>
      <w:u w:val="single"/>
    </w:rPr>
  </w:style>
  <w:style w:type="paragraph" w:styleId="Header">
    <w:name w:val="header"/>
    <w:basedOn w:val="Normal"/>
    <w:link w:val="HeaderChar"/>
    <w:rsid w:val="00223DAA"/>
    <w:pPr>
      <w:tabs>
        <w:tab w:val="center" w:pos="4320"/>
        <w:tab w:val="right" w:pos="8640"/>
      </w:tabs>
    </w:pPr>
  </w:style>
  <w:style w:type="character" w:customStyle="1" w:styleId="HeaderChar">
    <w:name w:val="Header Char"/>
    <w:basedOn w:val="DefaultParagraphFont"/>
    <w:link w:val="Header"/>
    <w:semiHidden/>
    <w:rsid w:val="00223DAA"/>
    <w:rPr>
      <w:sz w:val="20"/>
      <w:szCs w:val="20"/>
    </w:rPr>
  </w:style>
  <w:style w:type="paragraph" w:styleId="Footer">
    <w:name w:val="footer"/>
    <w:basedOn w:val="Normal"/>
    <w:link w:val="FooterChar"/>
    <w:rsid w:val="00223DAA"/>
    <w:pPr>
      <w:tabs>
        <w:tab w:val="center" w:pos="4320"/>
        <w:tab w:val="right" w:pos="8640"/>
      </w:tabs>
    </w:pPr>
  </w:style>
  <w:style w:type="character" w:customStyle="1" w:styleId="FooterChar">
    <w:name w:val="Footer Char"/>
    <w:basedOn w:val="DefaultParagraphFont"/>
    <w:link w:val="Footer"/>
    <w:uiPriority w:val="99"/>
    <w:semiHidden/>
    <w:rsid w:val="00223DAA"/>
    <w:rPr>
      <w:sz w:val="20"/>
      <w:szCs w:val="20"/>
    </w:rPr>
  </w:style>
  <w:style w:type="character" w:styleId="PageNumber">
    <w:name w:val="page number"/>
    <w:basedOn w:val="DefaultParagraphFont"/>
    <w:rsid w:val="00223DAA"/>
  </w:style>
  <w:style w:type="paragraph" w:styleId="BodyText">
    <w:name w:val="Body Text"/>
    <w:basedOn w:val="Normal"/>
    <w:link w:val="BodyTextChar"/>
    <w:uiPriority w:val="99"/>
    <w:rsid w:val="00223DAA"/>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223DAA"/>
    <w:rPr>
      <w:sz w:val="20"/>
      <w:szCs w:val="20"/>
    </w:rPr>
  </w:style>
  <w:style w:type="paragraph" w:styleId="BodyText2">
    <w:name w:val="Body Text 2"/>
    <w:basedOn w:val="Normal"/>
    <w:link w:val="BodyText2Char"/>
    <w:uiPriority w:val="99"/>
    <w:rsid w:val="00223DAA"/>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223DAA"/>
    <w:rPr>
      <w:sz w:val="20"/>
      <w:szCs w:val="20"/>
    </w:rPr>
  </w:style>
  <w:style w:type="paragraph" w:customStyle="1" w:styleId="Level1">
    <w:name w:val="Level 1"/>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BalloonText">
    <w:name w:val="Balloon Text"/>
    <w:basedOn w:val="Normal"/>
    <w:link w:val="BalloonTextChar"/>
    <w:uiPriority w:val="99"/>
    <w:semiHidden/>
    <w:unhideWhenUsed/>
    <w:rsid w:val="007B72E2"/>
    <w:rPr>
      <w:rFonts w:ascii="Tahoma" w:hAnsi="Tahoma" w:cs="Tahoma"/>
      <w:sz w:val="16"/>
      <w:szCs w:val="16"/>
    </w:rPr>
  </w:style>
  <w:style w:type="character" w:customStyle="1" w:styleId="BalloonTextChar">
    <w:name w:val="Balloon Text Char"/>
    <w:basedOn w:val="DefaultParagraphFont"/>
    <w:link w:val="BalloonText"/>
    <w:uiPriority w:val="99"/>
    <w:semiHidden/>
    <w:rsid w:val="007B72E2"/>
    <w:rPr>
      <w:rFonts w:ascii="Tahoma" w:hAnsi="Tahoma" w:cs="Tahoma"/>
      <w:sz w:val="16"/>
      <w:szCs w:val="16"/>
    </w:rPr>
  </w:style>
  <w:style w:type="paragraph" w:styleId="PlainText">
    <w:name w:val="Plain Text"/>
    <w:basedOn w:val="Normal"/>
    <w:link w:val="PlainTextChar"/>
    <w:rsid w:val="00511FC8"/>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511FC8"/>
    <w:rPr>
      <w:rFonts w:ascii="Courier New" w:hAnsi="Courier New" w:cs="Courier New"/>
    </w:rPr>
  </w:style>
  <w:style w:type="character" w:styleId="Emphasis">
    <w:name w:val="Emphasis"/>
    <w:basedOn w:val="DefaultParagraphFont"/>
    <w:qFormat/>
    <w:rsid w:val="00511F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90897-5A8A-544B-961D-24C02043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4094</Words>
  <Characters>23337</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27377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18</cp:revision>
  <cp:lastPrinted>2002-04-17T15:10:00Z</cp:lastPrinted>
  <dcterms:created xsi:type="dcterms:W3CDTF">2013-10-02T15:29:00Z</dcterms:created>
  <dcterms:modified xsi:type="dcterms:W3CDTF">2016-02-11T21:26:00Z</dcterms:modified>
</cp:coreProperties>
</file>